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5ABE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ind w:left="5387" w:firstLine="2126"/>
        <w:rPr>
          <w:bCs/>
          <w:color w:val="000000"/>
        </w:rPr>
      </w:pPr>
      <w:r w:rsidRPr="0062482B">
        <w:rPr>
          <w:bCs/>
          <w:color w:val="000000"/>
        </w:rPr>
        <w:t>УТВЕРЖДЕНО</w:t>
      </w:r>
    </w:p>
    <w:p w14:paraId="0224F4AF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ind w:left="5387" w:firstLine="2126"/>
        <w:rPr>
          <w:bCs/>
          <w:color w:val="000000"/>
        </w:rPr>
      </w:pPr>
      <w:r w:rsidRPr="0062482B">
        <w:rPr>
          <w:bCs/>
          <w:color w:val="000000"/>
        </w:rPr>
        <w:t>приказом директора</w:t>
      </w:r>
    </w:p>
    <w:p w14:paraId="5ECB7FE4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ind w:left="5387" w:firstLine="2126"/>
        <w:rPr>
          <w:bCs/>
          <w:color w:val="000000"/>
        </w:rPr>
      </w:pPr>
      <w:r w:rsidRPr="0062482B">
        <w:rPr>
          <w:bCs/>
          <w:color w:val="000000"/>
        </w:rPr>
        <w:t>КОГБУ «ЗАГС 43»</w:t>
      </w:r>
    </w:p>
    <w:p w14:paraId="3FF62F03" w14:textId="1795AEDE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ind w:left="5387" w:firstLine="2126"/>
        <w:rPr>
          <w:bCs/>
          <w:color w:val="000000"/>
        </w:rPr>
      </w:pPr>
      <w:r w:rsidRPr="0062482B">
        <w:rPr>
          <w:bCs/>
          <w:color w:val="000000"/>
        </w:rPr>
        <w:t xml:space="preserve">от </w:t>
      </w:r>
      <w:r w:rsidR="00A332A7">
        <w:rPr>
          <w:bCs/>
          <w:color w:val="000000"/>
        </w:rPr>
        <w:t>13.02</w:t>
      </w:r>
      <w:r w:rsidR="00B516B0">
        <w:rPr>
          <w:bCs/>
          <w:color w:val="000000"/>
        </w:rPr>
        <w:t>.202</w:t>
      </w:r>
      <w:r w:rsidR="00A332A7">
        <w:rPr>
          <w:bCs/>
          <w:color w:val="000000"/>
        </w:rPr>
        <w:t>4</w:t>
      </w:r>
      <w:r w:rsidR="00B516B0">
        <w:rPr>
          <w:bCs/>
          <w:color w:val="000000"/>
        </w:rPr>
        <w:t xml:space="preserve"> </w:t>
      </w:r>
      <w:r w:rsidR="00EB2E7A">
        <w:rPr>
          <w:bCs/>
          <w:color w:val="000000"/>
        </w:rPr>
        <w:t xml:space="preserve"> </w:t>
      </w:r>
      <w:r w:rsidRPr="0062482B">
        <w:rPr>
          <w:bCs/>
          <w:color w:val="000000"/>
        </w:rPr>
        <w:t>№</w:t>
      </w:r>
      <w:r w:rsidR="00215C63" w:rsidRPr="0062482B">
        <w:rPr>
          <w:bCs/>
          <w:color w:val="000000"/>
        </w:rPr>
        <w:t xml:space="preserve"> </w:t>
      </w:r>
      <w:r w:rsidR="00B516B0">
        <w:rPr>
          <w:bCs/>
          <w:color w:val="000000"/>
        </w:rPr>
        <w:t>1-од</w:t>
      </w:r>
    </w:p>
    <w:p w14:paraId="6276671F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ind w:left="5387"/>
        <w:rPr>
          <w:bCs/>
          <w:color w:val="000000"/>
        </w:rPr>
      </w:pPr>
    </w:p>
    <w:p w14:paraId="735EF2B7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ind w:left="5387"/>
        <w:rPr>
          <w:bCs/>
          <w:color w:val="000000"/>
        </w:rPr>
      </w:pPr>
    </w:p>
    <w:p w14:paraId="1C924A3F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jc w:val="center"/>
      </w:pPr>
      <w:r w:rsidRPr="0062482B">
        <w:rPr>
          <w:b/>
          <w:bCs/>
          <w:color w:val="000000"/>
        </w:rPr>
        <w:t>ПОЛОЖЕНИЕ</w:t>
      </w:r>
    </w:p>
    <w:p w14:paraId="33371ECA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2482B">
        <w:rPr>
          <w:b/>
          <w:bCs/>
          <w:color w:val="000000"/>
        </w:rPr>
        <w:t xml:space="preserve">о проведении </w:t>
      </w:r>
      <w:r w:rsidR="00BB64EF" w:rsidRPr="0062482B">
        <w:rPr>
          <w:b/>
          <w:bCs/>
          <w:color w:val="000000"/>
        </w:rPr>
        <w:t>конкурса эссе «</w:t>
      </w:r>
      <w:r w:rsidR="00215C63" w:rsidRPr="0062482B">
        <w:rPr>
          <w:b/>
          <w:bCs/>
          <w:color w:val="000000"/>
        </w:rPr>
        <w:t>Семейные традиции</w:t>
      </w:r>
      <w:r w:rsidR="00BB64EF" w:rsidRPr="0062482B">
        <w:rPr>
          <w:b/>
          <w:bCs/>
          <w:color w:val="000000"/>
        </w:rPr>
        <w:t>»</w:t>
      </w:r>
    </w:p>
    <w:p w14:paraId="64A5054B" w14:textId="77777777" w:rsidR="00220479" w:rsidRPr="0062482B" w:rsidRDefault="00220479" w:rsidP="0062482B">
      <w:pPr>
        <w:pStyle w:val="a3"/>
        <w:spacing w:before="0" w:beforeAutospacing="0" w:after="0" w:afterAutospacing="0"/>
      </w:pPr>
    </w:p>
    <w:p w14:paraId="29C90D40" w14:textId="77777777" w:rsidR="00220479" w:rsidRPr="0062482B" w:rsidRDefault="00220479" w:rsidP="006248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2482B">
        <w:rPr>
          <w:b/>
          <w:bCs/>
          <w:color w:val="000000"/>
        </w:rPr>
        <w:t>Общие положения</w:t>
      </w:r>
    </w:p>
    <w:p w14:paraId="210E2585" w14:textId="34742D42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2482B">
        <w:t>Настоящее Положение о Конкурсе эссе «</w:t>
      </w:r>
      <w:r w:rsidR="001D70FB" w:rsidRPr="0062482B">
        <w:t>Семейные традиции</w:t>
      </w:r>
      <w:r w:rsidRPr="0062482B">
        <w:t>» посвященный Дню писателя (далее - Конкурс), определяет условия проведения Конкурса, его цели и задач</w:t>
      </w:r>
      <w:r w:rsidR="00EB2E7A">
        <w:t>и, сроки проведения, требования</w:t>
      </w:r>
      <w:r w:rsidR="00125827" w:rsidRPr="0062482B">
        <w:t xml:space="preserve"> </w:t>
      </w:r>
      <w:r w:rsidRPr="0062482B">
        <w:t>к работам.</w:t>
      </w:r>
    </w:p>
    <w:p w14:paraId="36C22DEB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jc w:val="center"/>
      </w:pPr>
      <w:r w:rsidRPr="0062482B">
        <w:rPr>
          <w:b/>
          <w:bCs/>
          <w:color w:val="000000"/>
        </w:rPr>
        <w:t>2. Цели и задачи Конкурса</w:t>
      </w:r>
    </w:p>
    <w:p w14:paraId="5268589A" w14:textId="77777777" w:rsidR="00125827" w:rsidRPr="0062482B" w:rsidRDefault="00125827" w:rsidP="0062482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2482B">
        <w:t>2.1. Целями Конкурса являю</w:t>
      </w:r>
      <w:r w:rsidR="00220479" w:rsidRPr="0062482B">
        <w:t>тся</w:t>
      </w:r>
      <w:r w:rsidRPr="0062482B">
        <w:t>:</w:t>
      </w:r>
    </w:p>
    <w:p w14:paraId="2709F3EC" w14:textId="31F12AB9" w:rsidR="00EB2E7A" w:rsidRDefault="00125827" w:rsidP="00EB2E7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2482B">
        <w:t>п</w:t>
      </w:r>
      <w:r w:rsidR="00220479" w:rsidRPr="0062482B">
        <w:t>опуляризация семейных традиций и ценностей, воспитание уважения к старшему поколению</w:t>
      </w:r>
      <w:r w:rsidR="0062092D" w:rsidRPr="0062482B">
        <w:t xml:space="preserve"> в соответствии с </w:t>
      </w:r>
      <w:hyperlink r:id="rId5" w:history="1">
        <w:r w:rsidR="0062092D" w:rsidRPr="0062482B">
          <w:rPr>
            <w:rStyle w:val="a5"/>
            <w:color w:val="auto"/>
            <w:u w:val="none"/>
          </w:rPr>
          <w:t>Концепци</w:t>
        </w:r>
      </w:hyperlink>
      <w:r w:rsidR="0062092D" w:rsidRPr="0062482B">
        <w:t>ей государственной семейной политики в Российской Федерации на период до 2025 года, утвержденной распоряжением Правительства Российской Фе</w:t>
      </w:r>
      <w:r w:rsidRPr="0062482B">
        <w:t xml:space="preserve">дерации   от 25.08.2014 </w:t>
      </w:r>
      <w:r w:rsidR="00EB2E7A">
        <w:t>№</w:t>
      </w:r>
      <w:r w:rsidRPr="0062482B">
        <w:t>1618-р;</w:t>
      </w:r>
    </w:p>
    <w:p w14:paraId="31E09AF8" w14:textId="43DF610D" w:rsidR="0062092D" w:rsidRPr="0062482B" w:rsidRDefault="00125827" w:rsidP="00EB2E7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62482B">
        <w:t>с</w:t>
      </w:r>
      <w:r w:rsidR="0062092D" w:rsidRPr="0062482B">
        <w:t>одействие в реализации воспитательного и культурно-образовательного потенциала семьи</w:t>
      </w:r>
      <w:r w:rsidR="00BB64EF" w:rsidRPr="0062482B">
        <w:t>.</w:t>
      </w:r>
    </w:p>
    <w:p w14:paraId="10A5DF02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62482B">
        <w:rPr>
          <w:color w:val="000000"/>
          <w:shd w:val="clear" w:color="auto" w:fill="FFFFFF"/>
        </w:rPr>
        <w:t>2.2 Задачами Конкурса являются:</w:t>
      </w:r>
    </w:p>
    <w:p w14:paraId="2CD51664" w14:textId="77777777" w:rsidR="00EB2E7A" w:rsidRDefault="00220479" w:rsidP="00EB2E7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82B">
        <w:rPr>
          <w:color w:val="000000"/>
        </w:rPr>
        <w:t xml:space="preserve">раскрыть, проявить </w:t>
      </w:r>
      <w:r w:rsidR="00A856D8" w:rsidRPr="0062482B">
        <w:rPr>
          <w:color w:val="000000"/>
        </w:rPr>
        <w:t>художественный вкус и выразительность;</w:t>
      </w:r>
    </w:p>
    <w:p w14:paraId="5C48CA8C" w14:textId="77777777" w:rsidR="00EB2E7A" w:rsidRDefault="00220479" w:rsidP="00EB2E7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2E7A">
        <w:rPr>
          <w:color w:val="000000"/>
        </w:rPr>
        <w:t>вовлечь детей</w:t>
      </w:r>
      <w:r w:rsidR="0062092D" w:rsidRPr="00EB2E7A">
        <w:rPr>
          <w:color w:val="000000"/>
        </w:rPr>
        <w:t xml:space="preserve"> и их родителей </w:t>
      </w:r>
      <w:r w:rsidRPr="00EB2E7A">
        <w:rPr>
          <w:color w:val="000000"/>
        </w:rPr>
        <w:t>в сферу творчества, гражданского и патриотического воспитания;</w:t>
      </w:r>
    </w:p>
    <w:p w14:paraId="607D0BED" w14:textId="2FCBB72D" w:rsidR="00EB2E7A" w:rsidRDefault="00A856D8" w:rsidP="00EB2E7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82B">
        <w:t>развитие предметных и содержательных связей между детьми, родителями, дедушками, бабушками в п</w:t>
      </w:r>
      <w:r w:rsidR="00EB2E7A">
        <w:t>роцессе творческой деятельности;</w:t>
      </w:r>
    </w:p>
    <w:p w14:paraId="6BFB028F" w14:textId="77777777" w:rsidR="00EB2E7A" w:rsidRDefault="00C47390" w:rsidP="00EB2E7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82B">
        <w:t>развитие интереса к жанру сочинение – эссе среди детей;</w:t>
      </w:r>
    </w:p>
    <w:p w14:paraId="74D22DE5" w14:textId="179E0AEF" w:rsidR="00FA1D5B" w:rsidRPr="00EB2E7A" w:rsidRDefault="00220479" w:rsidP="00EB2E7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B2E7A">
        <w:rPr>
          <w:color w:val="000000"/>
        </w:rPr>
        <w:t>выявить лучшие творческие работы среди участников.</w:t>
      </w:r>
    </w:p>
    <w:p w14:paraId="3E378D52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7435689D" w14:textId="77777777" w:rsidR="00220479" w:rsidRPr="0062482B" w:rsidRDefault="00220479" w:rsidP="0062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4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Участники Конкурса</w:t>
      </w:r>
    </w:p>
    <w:p w14:paraId="3FFB4978" w14:textId="77777777" w:rsidR="00E3440B" w:rsidRPr="0062482B" w:rsidRDefault="00ED15EC" w:rsidP="0062482B">
      <w:pPr>
        <w:pStyle w:val="a3"/>
        <w:spacing w:before="0" w:beforeAutospacing="0" w:after="0" w:afterAutospacing="0"/>
        <w:ind w:firstLine="709"/>
        <w:jc w:val="both"/>
      </w:pPr>
      <w:r w:rsidRPr="0062482B">
        <w:t>Участниками Конкурса являются</w:t>
      </w:r>
      <w:r w:rsidR="0062092D" w:rsidRPr="0062482B">
        <w:t xml:space="preserve"> многодетные семьи, семьи у которых родился ребенок, дети из малообеспеченных и неблагополучных семей,</w:t>
      </w:r>
      <w:r w:rsidRPr="0062482B">
        <w:t xml:space="preserve"> учащиеся общеобразовательных организаций (учреждений) и других образовательных и муниципальных организаций.</w:t>
      </w:r>
    </w:p>
    <w:p w14:paraId="263E52F1" w14:textId="77777777" w:rsidR="004E5A19" w:rsidRPr="0062482B" w:rsidRDefault="004E5A19" w:rsidP="0062482B">
      <w:pPr>
        <w:pStyle w:val="a3"/>
        <w:spacing w:before="0" w:beforeAutospacing="0" w:after="0" w:afterAutospacing="0"/>
        <w:ind w:firstLine="709"/>
        <w:jc w:val="both"/>
      </w:pPr>
    </w:p>
    <w:p w14:paraId="4000B2EE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2482B">
        <w:rPr>
          <w:b/>
          <w:bCs/>
          <w:color w:val="000000"/>
        </w:rPr>
        <w:t>4. Сроки проведения Конкурса</w:t>
      </w:r>
    </w:p>
    <w:p w14:paraId="75DD23F5" w14:textId="35005392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482B">
        <w:rPr>
          <w:color w:val="000000"/>
        </w:rPr>
        <w:t>Конкурс проводится</w:t>
      </w:r>
      <w:r w:rsidR="00C47390" w:rsidRPr="0062482B">
        <w:rPr>
          <w:color w:val="000000"/>
        </w:rPr>
        <w:t xml:space="preserve"> заочно в период</w:t>
      </w:r>
      <w:r w:rsidRPr="0062482B">
        <w:rPr>
          <w:color w:val="000000"/>
        </w:rPr>
        <w:t xml:space="preserve"> с </w:t>
      </w:r>
      <w:r w:rsidR="00EB2E7A">
        <w:rPr>
          <w:color w:val="000000"/>
        </w:rPr>
        <w:t>1</w:t>
      </w:r>
      <w:r w:rsidR="00A332A7">
        <w:rPr>
          <w:color w:val="000000"/>
        </w:rPr>
        <w:t>4</w:t>
      </w:r>
      <w:r w:rsidR="00EB2E7A">
        <w:rPr>
          <w:color w:val="000000"/>
        </w:rPr>
        <w:t xml:space="preserve"> февраля 202</w:t>
      </w:r>
      <w:r w:rsidR="00A332A7">
        <w:rPr>
          <w:color w:val="000000"/>
        </w:rPr>
        <w:t>4</w:t>
      </w:r>
      <w:r w:rsidR="00ED15EC" w:rsidRPr="0062482B">
        <w:rPr>
          <w:color w:val="000000"/>
        </w:rPr>
        <w:t xml:space="preserve"> – </w:t>
      </w:r>
      <w:r w:rsidR="00C47390" w:rsidRPr="0062482B">
        <w:rPr>
          <w:color w:val="000000"/>
        </w:rPr>
        <w:t>0</w:t>
      </w:r>
      <w:r w:rsidR="00EB2E7A">
        <w:rPr>
          <w:color w:val="000000"/>
        </w:rPr>
        <w:t>1 марта 202</w:t>
      </w:r>
      <w:r w:rsidR="00A332A7">
        <w:rPr>
          <w:color w:val="000000"/>
        </w:rPr>
        <w:t>4</w:t>
      </w:r>
      <w:r w:rsidR="00ED15EC" w:rsidRPr="0062482B">
        <w:rPr>
          <w:color w:val="000000"/>
        </w:rPr>
        <w:t xml:space="preserve"> года</w:t>
      </w:r>
      <w:r w:rsidRPr="0062482B">
        <w:rPr>
          <w:color w:val="000000"/>
        </w:rPr>
        <w:t xml:space="preserve"> в несколько этапов:</w:t>
      </w:r>
    </w:p>
    <w:p w14:paraId="3FB9637E" w14:textId="1023209B" w:rsidR="00220479" w:rsidRPr="0062482B" w:rsidRDefault="00A856D8" w:rsidP="00624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E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47390"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3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E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A3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29.02</w:t>
      </w:r>
      <w:r w:rsidR="00ED15EC"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0479"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3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</w:t>
      </w:r>
      <w:r w:rsidR="00220479"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приём работ;</w:t>
      </w:r>
    </w:p>
    <w:p w14:paraId="462AAB6B" w14:textId="4A5FFE3D" w:rsidR="00220479" w:rsidRPr="0062482B" w:rsidRDefault="00ED15EC" w:rsidP="00624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20479"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B2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3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20479"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заседание жюри Конкурса,</w:t>
      </w:r>
      <w:r w:rsidR="00C47390"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работ,</w:t>
      </w:r>
      <w:r w:rsidR="00220479"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победителя;</w:t>
      </w:r>
    </w:p>
    <w:p w14:paraId="6DFF0F1F" w14:textId="7B074CA7" w:rsidR="00220479" w:rsidRPr="0062482B" w:rsidRDefault="00EB2E7A" w:rsidP="00624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20479"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856D8"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20479"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33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20479"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220479" w:rsidRPr="0062482B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220479"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</w:t>
      </w:r>
      <w:r w:rsidR="00C47390"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 победителей.</w:t>
      </w:r>
    </w:p>
    <w:p w14:paraId="6CF3FDA3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67564D46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2482B">
        <w:rPr>
          <w:b/>
          <w:bCs/>
          <w:color w:val="000000"/>
        </w:rPr>
        <w:t>5. Условия Конкурса</w:t>
      </w:r>
    </w:p>
    <w:p w14:paraId="74DF6865" w14:textId="77777777" w:rsidR="00951441" w:rsidRPr="0062482B" w:rsidRDefault="00951441" w:rsidP="006248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82B">
        <w:rPr>
          <w:rFonts w:ascii="Times New Roman" w:hAnsi="Times New Roman" w:cs="Times New Roman"/>
          <w:color w:val="000000"/>
          <w:sz w:val="24"/>
          <w:szCs w:val="24"/>
        </w:rPr>
        <w:t>Эссе должно быть представлено на Конкурс в электронном виде и</w:t>
      </w:r>
      <w:r w:rsidR="00482F82" w:rsidRPr="0062482B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62482B">
        <w:rPr>
          <w:rFonts w:ascii="Times New Roman" w:hAnsi="Times New Roman" w:cs="Times New Roman"/>
          <w:color w:val="000000"/>
          <w:sz w:val="24"/>
          <w:szCs w:val="24"/>
        </w:rPr>
        <w:t xml:space="preserve"> на бумажном носителе</w:t>
      </w:r>
      <w:r w:rsidRPr="0062482B">
        <w:rPr>
          <w:rFonts w:ascii="Times New Roman" w:hAnsi="Times New Roman" w:cs="Times New Roman"/>
          <w:sz w:val="24"/>
          <w:szCs w:val="24"/>
        </w:rPr>
        <w:t xml:space="preserve"> объемом до 3 листов формата А 4, интервал</w:t>
      </w:r>
      <w:r w:rsidR="00A856D8" w:rsidRPr="0062482B">
        <w:rPr>
          <w:rFonts w:ascii="Times New Roman" w:hAnsi="Times New Roman" w:cs="Times New Roman"/>
          <w:sz w:val="24"/>
          <w:szCs w:val="24"/>
        </w:rPr>
        <w:t xml:space="preserve"> 1,5</w:t>
      </w:r>
      <w:r w:rsidRPr="0062482B">
        <w:rPr>
          <w:rFonts w:ascii="Times New Roman" w:hAnsi="Times New Roman" w:cs="Times New Roman"/>
          <w:sz w:val="24"/>
          <w:szCs w:val="24"/>
        </w:rPr>
        <w:t xml:space="preserve">, 14-м шрифтом </w:t>
      </w:r>
      <w:r w:rsidRPr="0062482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2482B">
        <w:rPr>
          <w:rFonts w:ascii="Times New Roman" w:hAnsi="Times New Roman" w:cs="Times New Roman"/>
          <w:sz w:val="24"/>
          <w:szCs w:val="24"/>
        </w:rPr>
        <w:t xml:space="preserve"> </w:t>
      </w:r>
      <w:r w:rsidRPr="0062482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2482B">
        <w:rPr>
          <w:rFonts w:ascii="Times New Roman" w:hAnsi="Times New Roman" w:cs="Times New Roman"/>
          <w:sz w:val="24"/>
          <w:szCs w:val="24"/>
        </w:rPr>
        <w:t xml:space="preserve"> </w:t>
      </w:r>
      <w:r w:rsidRPr="0062482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248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9B4CF19" w14:textId="77777777" w:rsidR="00951441" w:rsidRPr="0062482B" w:rsidRDefault="00951441" w:rsidP="006248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482B">
        <w:rPr>
          <w:rFonts w:ascii="Times New Roman" w:hAnsi="Times New Roman" w:cs="Times New Roman"/>
          <w:color w:val="000000"/>
          <w:sz w:val="24"/>
          <w:szCs w:val="24"/>
        </w:rPr>
        <w:t>На титульном листе сочинения должны быть указаны:</w:t>
      </w:r>
    </w:p>
    <w:p w14:paraId="28C060D2" w14:textId="77777777" w:rsidR="00EB2E7A" w:rsidRDefault="00951441" w:rsidP="00EB2E7A">
      <w:pPr>
        <w:pStyle w:val="a6"/>
        <w:numPr>
          <w:ilvl w:val="0"/>
          <w:numId w:val="9"/>
        </w:num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E7A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наименование, почтовый индекс и адрес образовательного учреждения, телефон; </w:t>
      </w:r>
    </w:p>
    <w:p w14:paraId="3B77F492" w14:textId="77777777" w:rsidR="00EB2E7A" w:rsidRDefault="00951441" w:rsidP="00EB2E7A">
      <w:pPr>
        <w:pStyle w:val="a6"/>
        <w:numPr>
          <w:ilvl w:val="0"/>
          <w:numId w:val="9"/>
        </w:num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E7A">
        <w:rPr>
          <w:rFonts w:ascii="Times New Roman" w:hAnsi="Times New Roman" w:cs="Times New Roman"/>
          <w:color w:val="000000"/>
          <w:sz w:val="24"/>
          <w:szCs w:val="24"/>
        </w:rPr>
        <w:t xml:space="preserve">тема сочинения </w:t>
      </w:r>
      <w:r w:rsidR="00482F82" w:rsidRPr="00EB2E7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D70FB" w:rsidRPr="00EB2E7A">
        <w:rPr>
          <w:rFonts w:ascii="Times New Roman" w:hAnsi="Times New Roman" w:cs="Times New Roman"/>
          <w:color w:val="000000"/>
          <w:sz w:val="24"/>
          <w:szCs w:val="24"/>
        </w:rPr>
        <w:t>Семейные традиции</w:t>
      </w:r>
      <w:r w:rsidR="00482F82" w:rsidRPr="00EB2E7A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14:paraId="1445C4CE" w14:textId="77777777" w:rsidR="00EB2E7A" w:rsidRDefault="00951441" w:rsidP="00EB2E7A">
      <w:pPr>
        <w:pStyle w:val="a6"/>
        <w:numPr>
          <w:ilvl w:val="0"/>
          <w:numId w:val="9"/>
        </w:num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E7A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авторе: </w:t>
      </w:r>
      <w:r w:rsidR="00482F82" w:rsidRPr="00EB2E7A">
        <w:rPr>
          <w:rFonts w:ascii="Times New Roman" w:hAnsi="Times New Roman" w:cs="Times New Roman"/>
          <w:color w:val="000000"/>
          <w:sz w:val="24"/>
          <w:szCs w:val="24"/>
        </w:rPr>
        <w:t>ФИО и дата рождения</w:t>
      </w:r>
    </w:p>
    <w:p w14:paraId="339218C2" w14:textId="539BCB8F" w:rsidR="00951441" w:rsidRPr="00EB2E7A" w:rsidRDefault="00951441" w:rsidP="00EB2E7A">
      <w:pPr>
        <w:pStyle w:val="a6"/>
        <w:numPr>
          <w:ilvl w:val="0"/>
          <w:numId w:val="9"/>
        </w:numPr>
        <w:tabs>
          <w:tab w:val="num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E7A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руководителе (если есть): </w:t>
      </w:r>
      <w:r w:rsidR="00482F82" w:rsidRPr="00EB2E7A"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Pr="00EB2E7A">
        <w:rPr>
          <w:rFonts w:ascii="Times New Roman" w:hAnsi="Times New Roman" w:cs="Times New Roman"/>
          <w:color w:val="000000"/>
          <w:sz w:val="24"/>
          <w:szCs w:val="24"/>
        </w:rPr>
        <w:t>, должность, телефон.</w:t>
      </w:r>
    </w:p>
    <w:p w14:paraId="06CCA0B9" w14:textId="652B97A3" w:rsidR="00A856D8" w:rsidRPr="0062482B" w:rsidRDefault="00951441" w:rsidP="00624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82B">
        <w:rPr>
          <w:rFonts w:ascii="Times New Roman" w:hAnsi="Times New Roman" w:cs="Times New Roman"/>
          <w:color w:val="000000"/>
          <w:sz w:val="24"/>
          <w:szCs w:val="24"/>
        </w:rPr>
        <w:t xml:space="preserve">Работы присылать на адрес электронной почты: </w:t>
      </w:r>
      <w:hyperlink r:id="rId6" w:history="1">
        <w:r w:rsidR="00A856D8" w:rsidRPr="006248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zags</w:t>
        </w:r>
        <w:r w:rsidR="00A856D8" w:rsidRPr="0062482B">
          <w:rPr>
            <w:rStyle w:val="a5"/>
            <w:rFonts w:ascii="Times New Roman" w:hAnsi="Times New Roman" w:cs="Times New Roman"/>
            <w:sz w:val="24"/>
            <w:szCs w:val="24"/>
          </w:rPr>
          <w:t>43@</w:t>
        </w:r>
        <w:r w:rsidR="00A856D8" w:rsidRPr="006248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856D8" w:rsidRPr="0062482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856D8" w:rsidRPr="006248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856D8" w:rsidRPr="0062482B">
        <w:rPr>
          <w:rFonts w:ascii="Times New Roman" w:hAnsi="Times New Roman" w:cs="Times New Roman"/>
          <w:sz w:val="24"/>
          <w:szCs w:val="24"/>
        </w:rPr>
        <w:t xml:space="preserve">, </w:t>
      </w:r>
      <w:r w:rsidR="007B67AF" w:rsidRPr="0062482B">
        <w:rPr>
          <w:rFonts w:ascii="Times New Roman" w:hAnsi="Times New Roman" w:cs="Times New Roman"/>
          <w:sz w:val="24"/>
          <w:szCs w:val="24"/>
        </w:rPr>
        <w:t>в личны</w:t>
      </w:r>
      <w:r w:rsidR="00EB2E7A">
        <w:rPr>
          <w:rFonts w:ascii="Times New Roman" w:hAnsi="Times New Roman" w:cs="Times New Roman"/>
          <w:sz w:val="24"/>
          <w:szCs w:val="24"/>
        </w:rPr>
        <w:t>е сообщения группы «ЗАГС43» в ВК</w:t>
      </w:r>
      <w:r w:rsidR="007B67AF" w:rsidRPr="0062482B">
        <w:rPr>
          <w:rFonts w:ascii="Times New Roman" w:hAnsi="Times New Roman" w:cs="Times New Roman"/>
          <w:sz w:val="24"/>
          <w:szCs w:val="24"/>
        </w:rPr>
        <w:t xml:space="preserve">онтакте </w:t>
      </w:r>
      <w:r w:rsidR="007B67AF" w:rsidRPr="0062482B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https://vk.com/zags_43</w:t>
      </w:r>
      <w:r w:rsidR="007B67AF" w:rsidRPr="0062482B">
        <w:rPr>
          <w:rFonts w:ascii="Times New Roman" w:hAnsi="Times New Roman" w:cs="Times New Roman"/>
          <w:sz w:val="24"/>
          <w:szCs w:val="24"/>
        </w:rPr>
        <w:t xml:space="preserve"> </w:t>
      </w:r>
      <w:r w:rsidR="00A856D8" w:rsidRPr="0062482B">
        <w:rPr>
          <w:rFonts w:ascii="Times New Roman" w:hAnsi="Times New Roman" w:cs="Times New Roman"/>
          <w:sz w:val="24"/>
          <w:szCs w:val="24"/>
        </w:rPr>
        <w:t xml:space="preserve">или принести по адресу: </w:t>
      </w:r>
      <w:r w:rsidR="00215C63" w:rsidRPr="0062482B">
        <w:rPr>
          <w:rFonts w:ascii="Times New Roman" w:hAnsi="Times New Roman" w:cs="Times New Roman"/>
          <w:sz w:val="24"/>
          <w:szCs w:val="24"/>
        </w:rPr>
        <w:t>г. Киров,</w:t>
      </w:r>
      <w:r w:rsidR="004E5A19" w:rsidRPr="0062482B">
        <w:rPr>
          <w:rFonts w:ascii="Times New Roman" w:hAnsi="Times New Roman" w:cs="Times New Roman"/>
          <w:sz w:val="24"/>
          <w:szCs w:val="24"/>
        </w:rPr>
        <w:t xml:space="preserve"> </w:t>
      </w:r>
      <w:r w:rsidR="00215C63"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Карла </w:t>
      </w:r>
      <w:r w:rsidR="00215C63"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Маркса, д.23 (Дворец Бракосочетания)</w:t>
      </w:r>
      <w:r w:rsidR="00A856D8" w:rsidRPr="0062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часы приёма граждан. Телефон для уточнения информации: (8332) 212-520. </w:t>
      </w:r>
    </w:p>
    <w:p w14:paraId="733E8F4D" w14:textId="77777777" w:rsidR="00951441" w:rsidRPr="0062482B" w:rsidRDefault="00951441" w:rsidP="00624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82B">
        <w:rPr>
          <w:rFonts w:ascii="Times New Roman" w:hAnsi="Times New Roman" w:cs="Times New Roman"/>
          <w:sz w:val="24"/>
          <w:szCs w:val="24"/>
        </w:rPr>
        <w:t xml:space="preserve">Присланные на Конкурс сочинения возврату не подлежат, при этом организаторы имеют право на их публикацию </w:t>
      </w:r>
      <w:r w:rsidR="00482F82" w:rsidRPr="0062482B">
        <w:rPr>
          <w:rFonts w:ascii="Times New Roman" w:hAnsi="Times New Roman" w:cs="Times New Roman"/>
          <w:sz w:val="24"/>
          <w:szCs w:val="24"/>
        </w:rPr>
        <w:t>и</w:t>
      </w:r>
      <w:r w:rsidRPr="0062482B">
        <w:rPr>
          <w:rFonts w:ascii="Times New Roman" w:hAnsi="Times New Roman" w:cs="Times New Roman"/>
          <w:sz w:val="24"/>
          <w:szCs w:val="24"/>
        </w:rPr>
        <w:t xml:space="preserve"> использование при организации массовых мероприятий.</w:t>
      </w:r>
    </w:p>
    <w:p w14:paraId="420C82B8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74FFAF85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2482B">
        <w:rPr>
          <w:b/>
          <w:bCs/>
          <w:color w:val="000000"/>
        </w:rPr>
        <w:t>6. Критерии оценки</w:t>
      </w:r>
    </w:p>
    <w:p w14:paraId="0FFD89FD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482B">
        <w:rPr>
          <w:color w:val="000000"/>
        </w:rPr>
        <w:t>6.1 Оценка конкурсных работ будет проводиться с учетом возрастной категории</w:t>
      </w:r>
      <w:r w:rsidR="00482F82" w:rsidRPr="0062482B">
        <w:rPr>
          <w:color w:val="000000"/>
        </w:rPr>
        <w:t xml:space="preserve"> </w:t>
      </w:r>
      <w:r w:rsidR="007B67AF" w:rsidRPr="0062482B">
        <w:rPr>
          <w:color w:val="000000"/>
        </w:rPr>
        <w:t>с 6 до 17</w:t>
      </w:r>
      <w:r w:rsidR="00482F82" w:rsidRPr="0062482B">
        <w:rPr>
          <w:color w:val="000000"/>
        </w:rPr>
        <w:t xml:space="preserve"> лет.</w:t>
      </w:r>
    </w:p>
    <w:p w14:paraId="0CA36E61" w14:textId="77777777" w:rsidR="00220479" w:rsidRPr="0062482B" w:rsidRDefault="007B67AF" w:rsidP="00624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482B">
        <w:rPr>
          <w:color w:val="000000"/>
        </w:rPr>
        <w:t>6.2 Критерии оценки</w:t>
      </w:r>
      <w:r w:rsidR="00220479" w:rsidRPr="0062482B">
        <w:rPr>
          <w:color w:val="000000"/>
        </w:rPr>
        <w:t xml:space="preserve">: </w:t>
      </w:r>
    </w:p>
    <w:p w14:paraId="3FA71E1E" w14:textId="77777777" w:rsidR="00676EF0" w:rsidRDefault="007B67AF" w:rsidP="00676E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82B">
        <w:rPr>
          <w:color w:val="000000"/>
        </w:rPr>
        <w:t>соответствие представленной работы жанру эссе</w:t>
      </w:r>
      <w:r w:rsidR="00482F82" w:rsidRPr="0062482B">
        <w:rPr>
          <w:color w:val="000000"/>
        </w:rPr>
        <w:t>;</w:t>
      </w:r>
    </w:p>
    <w:p w14:paraId="213947D5" w14:textId="77777777" w:rsidR="00676EF0" w:rsidRDefault="007B67AF" w:rsidP="00676E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6EF0">
        <w:rPr>
          <w:color w:val="000000"/>
        </w:rPr>
        <w:t>соответствие содержания заявленной тематике;</w:t>
      </w:r>
    </w:p>
    <w:p w14:paraId="46F93EEC" w14:textId="77777777" w:rsidR="00676EF0" w:rsidRDefault="007B67AF" w:rsidP="00676E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6EF0">
        <w:rPr>
          <w:color w:val="000000"/>
        </w:rPr>
        <w:t>оригинальность;</w:t>
      </w:r>
    </w:p>
    <w:p w14:paraId="0A82E983" w14:textId="77777777" w:rsidR="00676EF0" w:rsidRDefault="007B67AF" w:rsidP="00676E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6EF0">
        <w:rPr>
          <w:color w:val="000000"/>
        </w:rPr>
        <w:t>наличие авторской позиции;</w:t>
      </w:r>
    </w:p>
    <w:p w14:paraId="444F371A" w14:textId="77777777" w:rsidR="00676EF0" w:rsidRDefault="00482F82" w:rsidP="00676E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482B">
        <w:t>художественный вкус и выразительность</w:t>
      </w:r>
      <w:r w:rsidR="006F4934" w:rsidRPr="0062482B">
        <w:t>;</w:t>
      </w:r>
    </w:p>
    <w:p w14:paraId="196B7CD5" w14:textId="2E01AC33" w:rsidR="007B67AF" w:rsidRPr="00676EF0" w:rsidRDefault="00802457" w:rsidP="00676E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6EF0">
        <w:rPr>
          <w:color w:val="000000"/>
        </w:rPr>
        <w:t>эстетическое оформление</w:t>
      </w:r>
      <w:r w:rsidR="007B67AF" w:rsidRPr="0062482B">
        <w:t>.</w:t>
      </w:r>
    </w:p>
    <w:p w14:paraId="4BA0B798" w14:textId="77777777" w:rsidR="00482F82" w:rsidRPr="0062482B" w:rsidRDefault="007B67AF" w:rsidP="006248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2482B">
        <w:t>П</w:t>
      </w:r>
      <w:r w:rsidR="00482F82" w:rsidRPr="0062482B">
        <w:t>риветствуется наличие иллюстративного материала: семейной</w:t>
      </w:r>
      <w:r w:rsidR="00802457" w:rsidRPr="0062482B">
        <w:t xml:space="preserve"> </w:t>
      </w:r>
      <w:r w:rsidR="00482F82" w:rsidRPr="0062482B">
        <w:t>фотографии архивной или современной, отображающей выбранную тему.</w:t>
      </w:r>
    </w:p>
    <w:p w14:paraId="6FB00F3E" w14:textId="77777777" w:rsidR="00482F82" w:rsidRPr="0062482B" w:rsidRDefault="00482F82" w:rsidP="006248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045B33C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2482B">
        <w:rPr>
          <w:b/>
          <w:bCs/>
          <w:color w:val="000000"/>
        </w:rPr>
        <w:t>6. Жюри смотра-конкурса</w:t>
      </w:r>
    </w:p>
    <w:p w14:paraId="1CF9EC6D" w14:textId="77777777" w:rsidR="00220479" w:rsidRDefault="00220479" w:rsidP="006248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2482B">
        <w:rPr>
          <w:color w:val="000000"/>
        </w:rPr>
        <w:t>В состав жюри смотра-конкурса входят:</w:t>
      </w:r>
    </w:p>
    <w:p w14:paraId="689B4828" w14:textId="71BD7593" w:rsidR="00B516B0" w:rsidRPr="0062482B" w:rsidRDefault="00B516B0" w:rsidP="0062482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ГОРДЕЕВА Ирина Вячеславовна – министр юстиции Кировской области, председатель жюри;</w:t>
      </w:r>
    </w:p>
    <w:p w14:paraId="3AEFCD17" w14:textId="4A5EC25B" w:rsidR="00220479" w:rsidRPr="0062482B" w:rsidRDefault="00A332A7" w:rsidP="006248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КУДЕЛЬКИНА Ольга Владимировна</w:t>
      </w:r>
      <w:r w:rsidR="00220479" w:rsidRPr="0062482B">
        <w:rPr>
          <w:color w:val="000000"/>
        </w:rPr>
        <w:t xml:space="preserve"> – </w:t>
      </w:r>
      <w:r>
        <w:rPr>
          <w:color w:val="000000"/>
        </w:rPr>
        <w:t>начальник отдела организационного, документационного обеспечения и контроля министерства</w:t>
      </w:r>
      <w:r w:rsidR="00220479" w:rsidRPr="0062482B">
        <w:rPr>
          <w:color w:val="000000"/>
        </w:rPr>
        <w:t xml:space="preserve"> юстиции Кировской области;</w:t>
      </w:r>
    </w:p>
    <w:p w14:paraId="1C9BCDBD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2482B">
        <w:rPr>
          <w:color w:val="000000"/>
        </w:rPr>
        <w:t>ЛЕВАШОВА Ирина Петровна – директор КОГБУ «ЗАГС 43»;</w:t>
      </w:r>
    </w:p>
    <w:p w14:paraId="6F78DCB1" w14:textId="06F97339" w:rsidR="00220479" w:rsidRPr="0062482B" w:rsidRDefault="00A332A7" w:rsidP="006248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ХАМУЛА Алексей Иванович </w:t>
      </w:r>
      <w:r w:rsidR="00B516B0">
        <w:rPr>
          <w:color w:val="000000"/>
        </w:rPr>
        <w:t xml:space="preserve"> – </w:t>
      </w:r>
      <w:r>
        <w:rPr>
          <w:color w:val="000000"/>
        </w:rPr>
        <w:t>директор ООО «Управляющая компания города Кирова».</w:t>
      </w:r>
    </w:p>
    <w:p w14:paraId="0AB75297" w14:textId="77777777" w:rsidR="008B3A21" w:rsidRPr="0062482B" w:rsidRDefault="008B3A21" w:rsidP="006248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14:paraId="35E81EA2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2482B">
        <w:rPr>
          <w:b/>
          <w:bCs/>
          <w:color w:val="000000"/>
        </w:rPr>
        <w:t>7. Подведение итогов и награждение</w:t>
      </w:r>
    </w:p>
    <w:p w14:paraId="24EBF409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482B">
        <w:rPr>
          <w:color w:val="000000"/>
        </w:rPr>
        <w:t xml:space="preserve">7.1. Жюри оценивает соответствие </w:t>
      </w:r>
      <w:r w:rsidR="0010038F" w:rsidRPr="0062482B">
        <w:rPr>
          <w:color w:val="000000"/>
        </w:rPr>
        <w:t xml:space="preserve">эссе </w:t>
      </w:r>
      <w:r w:rsidRPr="0062482B">
        <w:rPr>
          <w:color w:val="000000"/>
        </w:rPr>
        <w:t>заявленным требованиям</w:t>
      </w:r>
      <w:r w:rsidR="006E13D4" w:rsidRPr="0062482B">
        <w:rPr>
          <w:color w:val="000000"/>
        </w:rPr>
        <w:t xml:space="preserve"> </w:t>
      </w:r>
      <w:r w:rsidRPr="0062482B">
        <w:rPr>
          <w:color w:val="000000"/>
        </w:rPr>
        <w:t>и выносит решение согласно приложению.</w:t>
      </w:r>
    </w:p>
    <w:p w14:paraId="0AFDC62E" w14:textId="15A7B06A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2482B">
        <w:rPr>
          <w:color w:val="000000"/>
        </w:rPr>
        <w:t xml:space="preserve">7.2. Награждение победителей Конкурса состоится </w:t>
      </w:r>
      <w:r w:rsidR="00EB2E7A">
        <w:rPr>
          <w:color w:val="000000"/>
        </w:rPr>
        <w:t>0</w:t>
      </w:r>
      <w:r w:rsidR="00A332A7">
        <w:rPr>
          <w:color w:val="000000"/>
        </w:rPr>
        <w:t>2</w:t>
      </w:r>
      <w:r w:rsidR="0010038F" w:rsidRPr="0062482B">
        <w:rPr>
          <w:color w:val="000000"/>
        </w:rPr>
        <w:t>.03.202</w:t>
      </w:r>
      <w:r w:rsidR="00A332A7">
        <w:rPr>
          <w:color w:val="000000"/>
        </w:rPr>
        <w:t>4</w:t>
      </w:r>
      <w:r w:rsidR="00EB2E7A">
        <w:rPr>
          <w:color w:val="000000"/>
        </w:rPr>
        <w:t xml:space="preserve"> </w:t>
      </w:r>
      <w:r w:rsidR="0010038F" w:rsidRPr="0062482B">
        <w:rPr>
          <w:color w:val="000000"/>
        </w:rPr>
        <w:t>года</w:t>
      </w:r>
      <w:r w:rsidR="00EB2E7A">
        <w:rPr>
          <w:color w:val="000000"/>
        </w:rPr>
        <w:t xml:space="preserve">   </w:t>
      </w:r>
      <w:r w:rsidR="00215C63" w:rsidRPr="0062482B">
        <w:rPr>
          <w:color w:val="000000"/>
        </w:rPr>
        <w:t>по адресу: г. Киров, ул. Карла Маркса, д.23 (Дворец Бракосочетания)</w:t>
      </w:r>
      <w:r w:rsidRPr="0062482B">
        <w:rPr>
          <w:color w:val="000000"/>
        </w:rPr>
        <w:t xml:space="preserve">. </w:t>
      </w:r>
    </w:p>
    <w:p w14:paraId="44A87C12" w14:textId="0653918D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2482B">
        <w:rPr>
          <w:color w:val="000000"/>
        </w:rPr>
        <w:t xml:space="preserve">7.3. Победители награждается благодарственными письмами и </w:t>
      </w:r>
      <w:r w:rsidR="00215C63" w:rsidRPr="0062482B">
        <w:rPr>
          <w:color w:val="000000"/>
        </w:rPr>
        <w:t>призами</w:t>
      </w:r>
      <w:r w:rsidRPr="0062482B">
        <w:rPr>
          <w:color w:val="000000"/>
        </w:rPr>
        <w:t>.</w:t>
      </w:r>
    </w:p>
    <w:p w14:paraId="0EACA292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62482B">
        <w:rPr>
          <w:color w:val="000000"/>
        </w:rPr>
        <w:t>_____________</w:t>
      </w:r>
    </w:p>
    <w:p w14:paraId="0FE58153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729F0F29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5B159912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669E2712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5C4DCE14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2FE7CEBA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6AF279E7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733B85EE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4D8DF4C5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59F40667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01A67949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6A878D28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6D3F14BE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280BA0D4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6125BCC1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7FC72CD9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171080E3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6F2D4846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373A8E08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5C679242" w14:textId="77777777" w:rsidR="004E5A19" w:rsidRPr="0062482B" w:rsidRDefault="004E5A19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0C62E784" w14:textId="77777777" w:rsidR="008B3A21" w:rsidRPr="0062482B" w:rsidRDefault="008B3A21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495857E4" w14:textId="77777777" w:rsidR="008B3A21" w:rsidRPr="0062482B" w:rsidRDefault="008B3A21" w:rsidP="0062482B">
      <w:pPr>
        <w:pStyle w:val="a3"/>
        <w:shd w:val="clear" w:color="auto" w:fill="FFFFFF"/>
        <w:spacing w:before="0" w:beforeAutospacing="0" w:after="0" w:afterAutospacing="0"/>
        <w:jc w:val="right"/>
      </w:pPr>
    </w:p>
    <w:p w14:paraId="5D30B4B8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  <w:jc w:val="right"/>
      </w:pPr>
      <w:r w:rsidRPr="0062482B">
        <w:t>Приложение</w:t>
      </w:r>
    </w:p>
    <w:p w14:paraId="3091F074" w14:textId="77777777" w:rsidR="00220479" w:rsidRPr="0062482B" w:rsidRDefault="00220479" w:rsidP="0062482B">
      <w:pPr>
        <w:pStyle w:val="a3"/>
        <w:shd w:val="clear" w:color="auto" w:fill="FFFFFF"/>
        <w:spacing w:before="0" w:beforeAutospacing="0" w:after="0" w:afterAutospacing="0"/>
      </w:pPr>
    </w:p>
    <w:p w14:paraId="69C26469" w14:textId="77777777" w:rsidR="00220479" w:rsidRPr="0062482B" w:rsidRDefault="00220479" w:rsidP="0062482B">
      <w:pPr>
        <w:shd w:val="clear" w:color="auto" w:fill="FFFFFF"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4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Сводный протокол</w:t>
      </w:r>
    </w:p>
    <w:p w14:paraId="6192FAEA" w14:textId="755C907A" w:rsidR="00220479" w:rsidRDefault="00C64F75" w:rsidP="0062482B">
      <w:pPr>
        <w:shd w:val="clear" w:color="auto" w:fill="FFFFFF"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4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 эссе «</w:t>
      </w:r>
      <w:r w:rsidR="001D70FB" w:rsidRPr="00624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Семейные традиции</w:t>
      </w:r>
      <w:r w:rsidRPr="00624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B1F881C" w14:textId="77777777" w:rsidR="0062482B" w:rsidRPr="0062482B" w:rsidRDefault="0062482B" w:rsidP="0062482B">
      <w:pPr>
        <w:shd w:val="clear" w:color="auto" w:fill="FFFFFF"/>
        <w:spacing w:after="0" w:line="240" w:lineRule="auto"/>
        <w:ind w:right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3969"/>
        <w:gridCol w:w="993"/>
        <w:gridCol w:w="992"/>
        <w:gridCol w:w="992"/>
        <w:gridCol w:w="992"/>
        <w:gridCol w:w="1134"/>
      </w:tblGrid>
      <w:tr w:rsidR="006F4934" w:rsidRPr="0062482B" w14:paraId="1F7B6A38" w14:textId="77777777" w:rsidTr="0062482B">
        <w:tc>
          <w:tcPr>
            <w:tcW w:w="851" w:type="dxa"/>
          </w:tcPr>
          <w:p w14:paraId="5EB0DCFD" w14:textId="77777777" w:rsidR="00C64F75" w:rsidRPr="0062482B" w:rsidRDefault="00C64F75" w:rsidP="0062482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62482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969" w:type="dxa"/>
          </w:tcPr>
          <w:p w14:paraId="421ACB06" w14:textId="77777777" w:rsidR="00C64F75" w:rsidRPr="0062482B" w:rsidRDefault="00C64F75" w:rsidP="0062482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62482B">
              <w:rPr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993" w:type="dxa"/>
          </w:tcPr>
          <w:p w14:paraId="18EB7B5A" w14:textId="77777777" w:rsidR="00C64F75" w:rsidRPr="0062482B" w:rsidRDefault="00C64F75" w:rsidP="0062482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62482B">
              <w:rPr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</w:tcPr>
          <w:p w14:paraId="1CE7DAD4" w14:textId="77777777" w:rsidR="00C64F75" w:rsidRPr="0062482B" w:rsidRDefault="00C64F75" w:rsidP="0062482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62482B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14:paraId="05C2B429" w14:textId="77777777" w:rsidR="00C64F75" w:rsidRPr="0062482B" w:rsidRDefault="00C64F75" w:rsidP="0062482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62482B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</w:tcPr>
          <w:p w14:paraId="198644C4" w14:textId="77777777" w:rsidR="00C64F75" w:rsidRPr="0062482B" w:rsidRDefault="00C64F75" w:rsidP="0062482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62482B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14:paraId="4F08CBB3" w14:textId="77777777" w:rsidR="00C64F75" w:rsidRPr="0062482B" w:rsidRDefault="006F4934" w:rsidP="0062482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62482B">
              <w:rPr>
                <w:b/>
                <w:bCs/>
                <w:color w:val="000000"/>
              </w:rPr>
              <w:t>5</w:t>
            </w:r>
          </w:p>
        </w:tc>
      </w:tr>
      <w:tr w:rsidR="00E3440B" w:rsidRPr="0062482B" w14:paraId="1C6359BE" w14:textId="77777777" w:rsidTr="0062482B">
        <w:tc>
          <w:tcPr>
            <w:tcW w:w="851" w:type="dxa"/>
          </w:tcPr>
          <w:p w14:paraId="5CA6B82A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62482B">
              <w:rPr>
                <w:bCs/>
                <w:color w:val="000000"/>
              </w:rPr>
              <w:t>1</w:t>
            </w:r>
          </w:p>
        </w:tc>
        <w:tc>
          <w:tcPr>
            <w:tcW w:w="3969" w:type="dxa"/>
          </w:tcPr>
          <w:p w14:paraId="02F40A97" w14:textId="7671264D" w:rsidR="00E3440B" w:rsidRPr="0062482B" w:rsidRDefault="00E544E4" w:rsidP="0062482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3440B" w:rsidRPr="0062482B">
              <w:rPr>
                <w:color w:val="000000"/>
              </w:rPr>
              <w:t>оответствие представленной работы жанру эссе</w:t>
            </w:r>
          </w:p>
        </w:tc>
        <w:tc>
          <w:tcPr>
            <w:tcW w:w="993" w:type="dxa"/>
          </w:tcPr>
          <w:p w14:paraId="6746E279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256B2ED4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1BF03098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6884E5D2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14:paraId="4D71A8BE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E3440B" w:rsidRPr="0062482B" w14:paraId="0994EA73" w14:textId="77777777" w:rsidTr="0062482B">
        <w:tc>
          <w:tcPr>
            <w:tcW w:w="851" w:type="dxa"/>
          </w:tcPr>
          <w:p w14:paraId="2A7683E6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62482B">
              <w:rPr>
                <w:bCs/>
                <w:color w:val="000000"/>
              </w:rPr>
              <w:t>2</w:t>
            </w:r>
          </w:p>
        </w:tc>
        <w:tc>
          <w:tcPr>
            <w:tcW w:w="3969" w:type="dxa"/>
          </w:tcPr>
          <w:p w14:paraId="1FAED909" w14:textId="79D742A9" w:rsidR="00E3440B" w:rsidRPr="0062482B" w:rsidRDefault="00E544E4" w:rsidP="0062482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E3440B" w:rsidRPr="0062482B">
              <w:rPr>
                <w:color w:val="000000"/>
              </w:rPr>
              <w:t>оответствие содержания заявленной тематике</w:t>
            </w:r>
          </w:p>
        </w:tc>
        <w:tc>
          <w:tcPr>
            <w:tcW w:w="993" w:type="dxa"/>
          </w:tcPr>
          <w:p w14:paraId="11C8F6E1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65B3C996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3D497402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45F43583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14:paraId="44B5B2B0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E3440B" w:rsidRPr="0062482B" w14:paraId="5CF9A7F3" w14:textId="77777777" w:rsidTr="00EB2E7A">
        <w:trPr>
          <w:trHeight w:val="493"/>
        </w:trPr>
        <w:tc>
          <w:tcPr>
            <w:tcW w:w="851" w:type="dxa"/>
          </w:tcPr>
          <w:p w14:paraId="30F2EF75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62482B">
              <w:rPr>
                <w:bCs/>
                <w:color w:val="000000"/>
              </w:rPr>
              <w:t>3</w:t>
            </w:r>
          </w:p>
        </w:tc>
        <w:tc>
          <w:tcPr>
            <w:tcW w:w="3969" w:type="dxa"/>
          </w:tcPr>
          <w:p w14:paraId="72D91F63" w14:textId="7A2A8ED4" w:rsidR="00E3440B" w:rsidRPr="0062482B" w:rsidRDefault="00E544E4" w:rsidP="0062482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3440B" w:rsidRPr="0062482B">
              <w:rPr>
                <w:color w:val="000000"/>
              </w:rPr>
              <w:t>ригинальность</w:t>
            </w:r>
          </w:p>
        </w:tc>
        <w:tc>
          <w:tcPr>
            <w:tcW w:w="993" w:type="dxa"/>
          </w:tcPr>
          <w:p w14:paraId="0E960889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2CD23514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174B1AC8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374F2E51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14:paraId="73B0B416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E3440B" w:rsidRPr="0062482B" w14:paraId="248A1CED" w14:textId="77777777" w:rsidTr="0062482B">
        <w:trPr>
          <w:trHeight w:val="445"/>
        </w:trPr>
        <w:tc>
          <w:tcPr>
            <w:tcW w:w="851" w:type="dxa"/>
          </w:tcPr>
          <w:p w14:paraId="70AD0E22" w14:textId="77777777" w:rsidR="00E3440B" w:rsidRPr="0062482B" w:rsidRDefault="00E3440B" w:rsidP="006248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4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A042E08" w14:textId="670A2E32" w:rsidR="00E3440B" w:rsidRPr="0062482B" w:rsidRDefault="00E544E4" w:rsidP="0062482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3440B" w:rsidRPr="0062482B">
              <w:rPr>
                <w:color w:val="000000"/>
              </w:rPr>
              <w:t>аличие авторской позиции</w:t>
            </w:r>
          </w:p>
        </w:tc>
        <w:tc>
          <w:tcPr>
            <w:tcW w:w="993" w:type="dxa"/>
          </w:tcPr>
          <w:p w14:paraId="4D66B02A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77810B21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2C94E2F5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66D38F1E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14:paraId="5D2661FD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E3440B" w:rsidRPr="0062482B" w14:paraId="24A8C129" w14:textId="77777777" w:rsidTr="0062482B">
        <w:tc>
          <w:tcPr>
            <w:tcW w:w="851" w:type="dxa"/>
          </w:tcPr>
          <w:p w14:paraId="618466CB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62482B">
              <w:rPr>
                <w:bCs/>
                <w:color w:val="000000"/>
              </w:rPr>
              <w:t>5</w:t>
            </w:r>
          </w:p>
        </w:tc>
        <w:tc>
          <w:tcPr>
            <w:tcW w:w="3969" w:type="dxa"/>
          </w:tcPr>
          <w:p w14:paraId="2F686A84" w14:textId="36FE854C" w:rsidR="00E3440B" w:rsidRPr="0062482B" w:rsidRDefault="00E544E4" w:rsidP="0062482B">
            <w:pPr>
              <w:pStyle w:val="a3"/>
              <w:spacing w:before="0" w:beforeAutospacing="0" w:after="0" w:afterAutospacing="0"/>
              <w:jc w:val="both"/>
            </w:pPr>
            <w:r>
              <w:t>Х</w:t>
            </w:r>
            <w:r w:rsidR="00E3440B" w:rsidRPr="0062482B">
              <w:t>удожественный вкус и выразительность</w:t>
            </w:r>
          </w:p>
        </w:tc>
        <w:tc>
          <w:tcPr>
            <w:tcW w:w="993" w:type="dxa"/>
          </w:tcPr>
          <w:p w14:paraId="53CB0B97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2F887E31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225DEB94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08235513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14:paraId="4E83783E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E3440B" w:rsidRPr="0062482B" w14:paraId="7A0C68E0" w14:textId="77777777" w:rsidTr="00EB2E7A">
        <w:trPr>
          <w:trHeight w:val="543"/>
        </w:trPr>
        <w:tc>
          <w:tcPr>
            <w:tcW w:w="851" w:type="dxa"/>
          </w:tcPr>
          <w:p w14:paraId="7907052D" w14:textId="77777777" w:rsidR="00E3440B" w:rsidRPr="00EB2E7A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EB2E7A">
              <w:rPr>
                <w:bCs/>
                <w:color w:val="000000"/>
              </w:rPr>
              <w:t>6</w:t>
            </w:r>
          </w:p>
        </w:tc>
        <w:tc>
          <w:tcPr>
            <w:tcW w:w="3969" w:type="dxa"/>
          </w:tcPr>
          <w:p w14:paraId="1D5E93E6" w14:textId="5DDEF97D" w:rsidR="00E3440B" w:rsidRPr="0062482B" w:rsidRDefault="00E544E4" w:rsidP="0062482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E3440B" w:rsidRPr="0062482B">
              <w:rPr>
                <w:color w:val="000000"/>
              </w:rPr>
              <w:t>стетическое оформление</w:t>
            </w:r>
          </w:p>
        </w:tc>
        <w:tc>
          <w:tcPr>
            <w:tcW w:w="993" w:type="dxa"/>
          </w:tcPr>
          <w:p w14:paraId="505C9E78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0C38391D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63F3C701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1A26576B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14:paraId="4BF4667B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E3440B" w:rsidRPr="0062482B" w14:paraId="40A29A0F" w14:textId="77777777" w:rsidTr="0062482B">
        <w:tc>
          <w:tcPr>
            <w:tcW w:w="851" w:type="dxa"/>
          </w:tcPr>
          <w:p w14:paraId="492064AB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14:paraId="42B2FB76" w14:textId="77777777" w:rsidR="00E544E4" w:rsidRDefault="00E544E4" w:rsidP="0062482B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14:paraId="7AC2C15E" w14:textId="0A61AB70" w:rsidR="00E3440B" w:rsidRPr="0062482B" w:rsidRDefault="00E544E4" w:rsidP="0062482B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  <w:r w:rsidR="00E3440B" w:rsidRPr="0062482B">
              <w:rPr>
                <w:color w:val="000000"/>
              </w:rPr>
              <w:t>:</w:t>
            </w:r>
          </w:p>
        </w:tc>
        <w:tc>
          <w:tcPr>
            <w:tcW w:w="993" w:type="dxa"/>
          </w:tcPr>
          <w:p w14:paraId="1C813DC5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252B638B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0C968F16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06FBEC54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14:paraId="09A601E0" w14:textId="77777777" w:rsidR="00E3440B" w:rsidRPr="0062482B" w:rsidRDefault="00E3440B" w:rsidP="0062482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</w:tbl>
    <w:p w14:paraId="5E0E8E68" w14:textId="77777777" w:rsidR="00220479" w:rsidRPr="0062482B" w:rsidRDefault="00220479" w:rsidP="00624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A1FC5" w14:textId="77777777" w:rsidR="00453A2C" w:rsidRPr="0062482B" w:rsidRDefault="00453A2C" w:rsidP="00624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3A2C" w:rsidRPr="0062482B" w:rsidSect="00FA44B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606B"/>
    <w:multiLevelType w:val="hybridMultilevel"/>
    <w:tmpl w:val="7FC40F04"/>
    <w:lvl w:ilvl="0" w:tplc="D6A65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C7A9A"/>
    <w:multiLevelType w:val="hybridMultilevel"/>
    <w:tmpl w:val="4F68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7F4D"/>
    <w:multiLevelType w:val="hybridMultilevel"/>
    <w:tmpl w:val="E0EEA314"/>
    <w:lvl w:ilvl="0" w:tplc="D6A65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0201"/>
    <w:multiLevelType w:val="hybridMultilevel"/>
    <w:tmpl w:val="2D1E4708"/>
    <w:lvl w:ilvl="0" w:tplc="91480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43AFC"/>
    <w:multiLevelType w:val="hybridMultilevel"/>
    <w:tmpl w:val="3C3899FA"/>
    <w:lvl w:ilvl="0" w:tplc="914805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4411F"/>
    <w:multiLevelType w:val="multilevel"/>
    <w:tmpl w:val="144A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94210"/>
    <w:multiLevelType w:val="multilevel"/>
    <w:tmpl w:val="36B0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8B32D9"/>
    <w:multiLevelType w:val="hybridMultilevel"/>
    <w:tmpl w:val="E196B18E"/>
    <w:lvl w:ilvl="0" w:tplc="D6A6574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A370F"/>
    <w:multiLevelType w:val="hybridMultilevel"/>
    <w:tmpl w:val="D0444C1C"/>
    <w:lvl w:ilvl="0" w:tplc="D6A65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4538E"/>
    <w:multiLevelType w:val="hybridMultilevel"/>
    <w:tmpl w:val="6D7A3FD2"/>
    <w:lvl w:ilvl="0" w:tplc="D6A65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460381">
    <w:abstractNumId w:val="1"/>
  </w:num>
  <w:num w:numId="2" w16cid:durableId="1373461334">
    <w:abstractNumId w:val="4"/>
  </w:num>
  <w:num w:numId="3" w16cid:durableId="51081160">
    <w:abstractNumId w:val="3"/>
  </w:num>
  <w:num w:numId="4" w16cid:durableId="919102833">
    <w:abstractNumId w:val="5"/>
  </w:num>
  <w:num w:numId="5" w16cid:durableId="1167788722">
    <w:abstractNumId w:val="6"/>
  </w:num>
  <w:num w:numId="6" w16cid:durableId="1351761009">
    <w:abstractNumId w:val="7"/>
  </w:num>
  <w:num w:numId="7" w16cid:durableId="1654094289">
    <w:abstractNumId w:val="9"/>
  </w:num>
  <w:num w:numId="8" w16cid:durableId="1697080704">
    <w:abstractNumId w:val="8"/>
  </w:num>
  <w:num w:numId="9" w16cid:durableId="1225145652">
    <w:abstractNumId w:val="2"/>
  </w:num>
  <w:num w:numId="10" w16cid:durableId="141292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2B"/>
    <w:rsid w:val="0010038F"/>
    <w:rsid w:val="00125827"/>
    <w:rsid w:val="001D70FB"/>
    <w:rsid w:val="00215C63"/>
    <w:rsid w:val="00220479"/>
    <w:rsid w:val="0026752B"/>
    <w:rsid w:val="00453A2C"/>
    <w:rsid w:val="00473920"/>
    <w:rsid w:val="00482F82"/>
    <w:rsid w:val="004E5A19"/>
    <w:rsid w:val="00515B8F"/>
    <w:rsid w:val="0062092D"/>
    <w:rsid w:val="0062482B"/>
    <w:rsid w:val="00676EF0"/>
    <w:rsid w:val="006E13D4"/>
    <w:rsid w:val="006F4934"/>
    <w:rsid w:val="007144B2"/>
    <w:rsid w:val="007B67AF"/>
    <w:rsid w:val="00802457"/>
    <w:rsid w:val="008B3A21"/>
    <w:rsid w:val="00951441"/>
    <w:rsid w:val="00A00E42"/>
    <w:rsid w:val="00A025BB"/>
    <w:rsid w:val="00A332A7"/>
    <w:rsid w:val="00A856D8"/>
    <w:rsid w:val="00B516B0"/>
    <w:rsid w:val="00BB64EF"/>
    <w:rsid w:val="00C47390"/>
    <w:rsid w:val="00C64F75"/>
    <w:rsid w:val="00D00BE5"/>
    <w:rsid w:val="00E3440B"/>
    <w:rsid w:val="00E544E4"/>
    <w:rsid w:val="00EB2E7A"/>
    <w:rsid w:val="00ED15EC"/>
    <w:rsid w:val="00FA1D5B"/>
    <w:rsid w:val="00FA44B9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B5A2"/>
  <w15:docId w15:val="{3B05129F-F8BF-4C12-AA0E-34260050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479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FA1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856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56D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FA1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EB2E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gs43@mail.ru" TargetMode="External"/><Relationship Id="rId5" Type="http://schemas.openxmlformats.org/officeDocument/2006/relationships/hyperlink" Target="consultantplus://offline/ref=C27165463DDD3E4E6D4A2E945C56B2392DF31FF7874AE34E846D3C67F291D77EC7F8275F4459F818B154CC30737E76AF1699DC94E977D1D7iET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Левашова</cp:lastModifiedBy>
  <cp:revision>4</cp:revision>
  <cp:lastPrinted>2024-02-13T08:37:00Z</cp:lastPrinted>
  <dcterms:created xsi:type="dcterms:W3CDTF">2024-02-13T08:58:00Z</dcterms:created>
  <dcterms:modified xsi:type="dcterms:W3CDTF">2024-02-13T09:01:00Z</dcterms:modified>
</cp:coreProperties>
</file>