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01B" w:rsidRPr="00971620" w:rsidRDefault="002C301B" w:rsidP="00133183">
      <w:pPr>
        <w:shd w:val="clear" w:color="auto" w:fill="FFFFFF"/>
        <w:spacing w:after="0" w:line="315" w:lineRule="atLeast"/>
        <w:jc w:val="center"/>
        <w:rPr>
          <w:rFonts w:ascii="Times New Roman" w:eastAsia="Times New Roman" w:hAnsi="Times New Roman" w:cs="Times New Roman"/>
          <w:b/>
          <w:bCs/>
          <w:i/>
          <w:color w:val="000000"/>
          <w:sz w:val="26"/>
          <w:szCs w:val="26"/>
          <w:bdr w:val="none" w:sz="0" w:space="0" w:color="auto" w:frame="1"/>
          <w:lang w:eastAsia="ru-RU"/>
        </w:rPr>
      </w:pPr>
      <w:r w:rsidRPr="00971620">
        <w:rPr>
          <w:rFonts w:ascii="Times New Roman" w:eastAsia="Times New Roman" w:hAnsi="Times New Roman" w:cs="Times New Roman"/>
          <w:b/>
          <w:bCs/>
          <w:i/>
          <w:color w:val="000000"/>
          <w:sz w:val="26"/>
          <w:szCs w:val="26"/>
          <w:bdr w:val="none" w:sz="0" w:space="0" w:color="auto" w:frame="1"/>
          <w:lang w:eastAsia="ru-RU"/>
        </w:rPr>
        <w:t xml:space="preserve">Инструкция </w:t>
      </w:r>
      <w:r w:rsidR="00F2231A" w:rsidRPr="00971620">
        <w:rPr>
          <w:rFonts w:ascii="Times New Roman" w:eastAsia="Times New Roman" w:hAnsi="Times New Roman" w:cs="Times New Roman"/>
          <w:b/>
          <w:bCs/>
          <w:i/>
          <w:color w:val="000000"/>
          <w:sz w:val="26"/>
          <w:szCs w:val="26"/>
          <w:bdr w:val="none" w:sz="0" w:space="0" w:color="auto" w:frame="1"/>
          <w:lang w:eastAsia="ru-RU"/>
        </w:rPr>
        <w:t>по работе</w:t>
      </w:r>
      <w:r w:rsidRPr="00971620">
        <w:rPr>
          <w:rFonts w:ascii="Times New Roman" w:eastAsia="Times New Roman" w:hAnsi="Times New Roman" w:cs="Times New Roman"/>
          <w:b/>
          <w:bCs/>
          <w:i/>
          <w:color w:val="000000"/>
          <w:sz w:val="26"/>
          <w:szCs w:val="26"/>
          <w:bdr w:val="none" w:sz="0" w:space="0" w:color="auto" w:frame="1"/>
          <w:lang w:eastAsia="ru-RU"/>
        </w:rPr>
        <w:t xml:space="preserve"> с порталом г</w:t>
      </w:r>
      <w:r w:rsidR="00133183" w:rsidRPr="00971620">
        <w:rPr>
          <w:rFonts w:ascii="Times New Roman" w:eastAsia="Times New Roman" w:hAnsi="Times New Roman" w:cs="Times New Roman"/>
          <w:b/>
          <w:bCs/>
          <w:i/>
          <w:color w:val="000000"/>
          <w:sz w:val="26"/>
          <w:szCs w:val="26"/>
          <w:bdr w:val="none" w:sz="0" w:space="0" w:color="auto" w:frame="1"/>
          <w:lang w:eastAsia="ru-RU"/>
        </w:rPr>
        <w:t>осударственны</w:t>
      </w:r>
      <w:r w:rsidRPr="00971620">
        <w:rPr>
          <w:rFonts w:ascii="Times New Roman" w:eastAsia="Times New Roman" w:hAnsi="Times New Roman" w:cs="Times New Roman"/>
          <w:b/>
          <w:bCs/>
          <w:i/>
          <w:color w:val="000000"/>
          <w:sz w:val="26"/>
          <w:szCs w:val="26"/>
          <w:bdr w:val="none" w:sz="0" w:space="0" w:color="auto" w:frame="1"/>
          <w:lang w:eastAsia="ru-RU"/>
        </w:rPr>
        <w:t>х услуг</w:t>
      </w:r>
    </w:p>
    <w:p w:rsidR="00133183" w:rsidRPr="00971620" w:rsidRDefault="00133183" w:rsidP="00133183">
      <w:pPr>
        <w:shd w:val="clear" w:color="auto" w:fill="FFFFFF"/>
        <w:spacing w:after="0" w:line="315" w:lineRule="atLeast"/>
        <w:jc w:val="center"/>
        <w:rPr>
          <w:rFonts w:ascii="Times New Roman" w:eastAsia="Times New Roman" w:hAnsi="Times New Roman" w:cs="Times New Roman"/>
          <w:i/>
          <w:color w:val="000000"/>
          <w:sz w:val="26"/>
          <w:szCs w:val="26"/>
          <w:lang w:eastAsia="ru-RU"/>
        </w:rPr>
      </w:pPr>
    </w:p>
    <w:p w:rsidR="00E05069" w:rsidRPr="00971620" w:rsidRDefault="00E05069" w:rsidP="00133183">
      <w:pPr>
        <w:tabs>
          <w:tab w:val="left" w:pos="284"/>
        </w:tabs>
        <w:jc w:val="both"/>
        <w:rPr>
          <w:rFonts w:ascii="Times New Roman" w:hAnsi="Times New Roman" w:cs="Times New Roman"/>
          <w:i/>
          <w:sz w:val="26"/>
          <w:szCs w:val="26"/>
        </w:rPr>
      </w:pPr>
      <w:r w:rsidRPr="00971620">
        <w:rPr>
          <w:rFonts w:ascii="Times New Roman" w:hAnsi="Times New Roman" w:cs="Times New Roman"/>
          <w:i/>
          <w:sz w:val="26"/>
          <w:szCs w:val="26"/>
        </w:rPr>
        <w:t xml:space="preserve">Возможность подачи заявления на государственную услугу органов ЗАГС Кировской области появляется </w:t>
      </w:r>
      <w:hyperlink r:id="rId6" w:history="1">
        <w:r w:rsidRPr="00971620">
          <w:rPr>
            <w:rStyle w:val="a7"/>
            <w:rFonts w:ascii="Times New Roman" w:hAnsi="Times New Roman" w:cs="Times New Roman"/>
            <w:color w:val="auto"/>
            <w:sz w:val="26"/>
            <w:szCs w:val="26"/>
            <w:u w:val="none"/>
          </w:rPr>
          <w:t xml:space="preserve">после </w:t>
        </w:r>
        <w:r w:rsidRPr="00971620">
          <w:rPr>
            <w:rStyle w:val="a7"/>
            <w:rFonts w:ascii="Times New Roman" w:hAnsi="Times New Roman" w:cs="Times New Roman"/>
            <w:b/>
            <w:i/>
            <w:sz w:val="26"/>
            <w:szCs w:val="26"/>
          </w:rPr>
          <w:t>полного прохождения процедуры регистрации</w:t>
        </w:r>
      </w:hyperlink>
      <w:r w:rsidRPr="00971620">
        <w:rPr>
          <w:rFonts w:ascii="Times New Roman" w:hAnsi="Times New Roman" w:cs="Times New Roman"/>
          <w:i/>
          <w:sz w:val="26"/>
          <w:szCs w:val="26"/>
        </w:rPr>
        <w:t xml:space="preserve"> на Едином портале предо</w:t>
      </w:r>
      <w:r w:rsidR="00CF185A" w:rsidRPr="00971620">
        <w:rPr>
          <w:rFonts w:ascii="Times New Roman" w:hAnsi="Times New Roman" w:cs="Times New Roman"/>
          <w:i/>
          <w:sz w:val="26"/>
          <w:szCs w:val="26"/>
        </w:rPr>
        <w:t>ставления государственных услуг</w:t>
      </w:r>
      <w:r w:rsidRPr="00971620">
        <w:rPr>
          <w:rFonts w:ascii="Times New Roman" w:hAnsi="Times New Roman" w:cs="Times New Roman"/>
          <w:i/>
          <w:sz w:val="26"/>
          <w:szCs w:val="26"/>
        </w:rPr>
        <w:t xml:space="preserve"> </w:t>
      </w:r>
      <w:r w:rsidR="00CF185A" w:rsidRPr="00971620">
        <w:rPr>
          <w:rFonts w:ascii="Times New Roman" w:hAnsi="Times New Roman" w:cs="Times New Roman"/>
          <w:i/>
          <w:sz w:val="26"/>
          <w:szCs w:val="26"/>
        </w:rPr>
        <w:t>(</w:t>
      </w:r>
      <w:hyperlink r:id="rId7" w:history="1">
        <w:r w:rsidR="00971620" w:rsidRPr="00971620">
          <w:rPr>
            <w:rStyle w:val="a7"/>
            <w:rFonts w:ascii="Times New Roman" w:hAnsi="Times New Roman" w:cs="Times New Roman"/>
            <w:i/>
            <w:sz w:val="26"/>
            <w:szCs w:val="26"/>
          </w:rPr>
          <w:t>www.gosuslugi.ru</w:t>
        </w:r>
      </w:hyperlink>
      <w:r w:rsidR="00CF185A" w:rsidRPr="00971620">
        <w:rPr>
          <w:rFonts w:ascii="Times New Roman" w:hAnsi="Times New Roman" w:cs="Times New Roman"/>
          <w:i/>
          <w:sz w:val="26"/>
          <w:szCs w:val="26"/>
        </w:rPr>
        <w:t>).</w:t>
      </w:r>
    </w:p>
    <w:p w:rsidR="00971620" w:rsidRPr="00971620" w:rsidRDefault="00971620" w:rsidP="00971620">
      <w:pPr>
        <w:pStyle w:val="a8"/>
        <w:shd w:val="clear" w:color="auto" w:fill="FFFFFF"/>
        <w:spacing w:before="240" w:beforeAutospacing="0" w:after="240" w:afterAutospacing="0" w:line="360" w:lineRule="atLeast"/>
        <w:textAlignment w:val="baseline"/>
        <w:rPr>
          <w:color w:val="000000"/>
          <w:sz w:val="23"/>
          <w:szCs w:val="23"/>
        </w:rPr>
      </w:pPr>
      <w:r w:rsidRPr="00971620">
        <w:rPr>
          <w:color w:val="000000"/>
          <w:sz w:val="23"/>
          <w:szCs w:val="23"/>
        </w:rPr>
        <w:t xml:space="preserve">Что понадобится для регистрации на портале </w:t>
      </w:r>
      <w:proofErr w:type="spellStart"/>
      <w:r w:rsidRPr="00971620">
        <w:rPr>
          <w:color w:val="000000"/>
          <w:sz w:val="23"/>
          <w:szCs w:val="23"/>
        </w:rPr>
        <w:t>Госуслуги</w:t>
      </w:r>
      <w:proofErr w:type="spellEnd"/>
      <w:r w:rsidRPr="00971620">
        <w:rPr>
          <w:color w:val="000000"/>
          <w:sz w:val="23"/>
          <w:szCs w:val="23"/>
        </w:rPr>
        <w:t>?</w:t>
      </w:r>
    </w:p>
    <w:p w:rsidR="00971620" w:rsidRPr="00971620" w:rsidRDefault="00971620" w:rsidP="00971620">
      <w:pPr>
        <w:numPr>
          <w:ilvl w:val="0"/>
          <w:numId w:val="5"/>
        </w:numPr>
        <w:shd w:val="clear" w:color="auto" w:fill="FFFFFF"/>
        <w:spacing w:after="0" w:line="360" w:lineRule="atLeast"/>
        <w:ind w:left="360"/>
        <w:textAlignment w:val="baseline"/>
        <w:rPr>
          <w:rFonts w:ascii="Times New Roman" w:hAnsi="Times New Roman" w:cs="Times New Roman"/>
          <w:color w:val="000000"/>
          <w:sz w:val="23"/>
          <w:szCs w:val="23"/>
        </w:rPr>
      </w:pPr>
      <w:r w:rsidRPr="00971620">
        <w:rPr>
          <w:rFonts w:ascii="Times New Roman" w:hAnsi="Times New Roman" w:cs="Times New Roman"/>
          <w:color w:val="000000"/>
          <w:sz w:val="23"/>
          <w:szCs w:val="23"/>
        </w:rPr>
        <w:t>паспортные данные</w:t>
      </w:r>
    </w:p>
    <w:p w:rsidR="00971620" w:rsidRPr="00971620" w:rsidRDefault="00971620" w:rsidP="00971620">
      <w:pPr>
        <w:numPr>
          <w:ilvl w:val="0"/>
          <w:numId w:val="5"/>
        </w:numPr>
        <w:shd w:val="clear" w:color="auto" w:fill="FFFFFF"/>
        <w:spacing w:after="0" w:line="360" w:lineRule="atLeast"/>
        <w:ind w:left="360"/>
        <w:textAlignment w:val="baseline"/>
        <w:rPr>
          <w:rFonts w:ascii="Times New Roman" w:hAnsi="Times New Roman" w:cs="Times New Roman"/>
          <w:color w:val="000000"/>
          <w:sz w:val="23"/>
          <w:szCs w:val="23"/>
        </w:rPr>
      </w:pPr>
      <w:r w:rsidRPr="00971620">
        <w:rPr>
          <w:rFonts w:ascii="Times New Roman" w:hAnsi="Times New Roman" w:cs="Times New Roman"/>
          <w:color w:val="000000"/>
          <w:sz w:val="23"/>
          <w:szCs w:val="23"/>
        </w:rPr>
        <w:t>страховое свидетельство обязательного пенсионного страхования (</w:t>
      </w:r>
      <w:proofErr w:type="spellStart"/>
      <w:r w:rsidRPr="00971620">
        <w:rPr>
          <w:rFonts w:ascii="Times New Roman" w:hAnsi="Times New Roman" w:cs="Times New Roman"/>
          <w:color w:val="000000"/>
          <w:sz w:val="23"/>
          <w:szCs w:val="23"/>
        </w:rPr>
        <w:t>один</w:t>
      </w:r>
      <w:r>
        <w:rPr>
          <w:rFonts w:ascii="Times New Roman" w:hAnsi="Times New Roman" w:cs="Times New Roman"/>
          <w:color w:val="000000"/>
          <w:sz w:val="23"/>
          <w:szCs w:val="23"/>
        </w:rPr>
        <w:t>н</w:t>
      </w:r>
      <w:r w:rsidRPr="00971620">
        <w:rPr>
          <w:rFonts w:ascii="Times New Roman" w:hAnsi="Times New Roman" w:cs="Times New Roman"/>
          <w:color w:val="000000"/>
          <w:sz w:val="23"/>
          <w:szCs w:val="23"/>
        </w:rPr>
        <w:t>адцатизначный</w:t>
      </w:r>
      <w:proofErr w:type="spellEnd"/>
      <w:r w:rsidRPr="00971620">
        <w:rPr>
          <w:rFonts w:ascii="Times New Roman" w:hAnsi="Times New Roman" w:cs="Times New Roman"/>
          <w:color w:val="000000"/>
          <w:sz w:val="23"/>
          <w:szCs w:val="23"/>
        </w:rPr>
        <w:t> номер СНИЛС)</w:t>
      </w:r>
    </w:p>
    <w:p w:rsidR="00971620" w:rsidRPr="00971620" w:rsidRDefault="00971620" w:rsidP="00971620">
      <w:pPr>
        <w:numPr>
          <w:ilvl w:val="0"/>
          <w:numId w:val="5"/>
        </w:numPr>
        <w:shd w:val="clear" w:color="auto" w:fill="FFFFFF"/>
        <w:spacing w:after="0" w:line="360" w:lineRule="atLeast"/>
        <w:ind w:left="360"/>
        <w:textAlignment w:val="baseline"/>
        <w:rPr>
          <w:rFonts w:ascii="Times New Roman" w:hAnsi="Times New Roman" w:cs="Times New Roman"/>
          <w:color w:val="000000"/>
          <w:sz w:val="23"/>
          <w:szCs w:val="23"/>
        </w:rPr>
      </w:pPr>
      <w:r w:rsidRPr="00971620">
        <w:rPr>
          <w:rFonts w:ascii="Times New Roman" w:hAnsi="Times New Roman" w:cs="Times New Roman"/>
          <w:color w:val="000000"/>
          <w:sz w:val="23"/>
          <w:szCs w:val="23"/>
        </w:rPr>
        <w:t>мобильный телефон или электронная почта</w:t>
      </w:r>
    </w:p>
    <w:p w:rsidR="00971620" w:rsidRP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color w:val="000000"/>
          <w:sz w:val="23"/>
          <w:szCs w:val="23"/>
        </w:rPr>
        <w:t>Перейдите на портал gosuslugi.ru и кликните по кнопке «Зарегистрироваться».</w:t>
      </w:r>
      <w:r w:rsidRPr="00971620">
        <w:rPr>
          <w:color w:val="000000"/>
          <w:sz w:val="23"/>
          <w:szCs w:val="23"/>
        </w:rPr>
        <w:br/>
      </w:r>
      <w:r w:rsidRPr="00971620">
        <w:rPr>
          <w:noProof/>
          <w:color w:val="000000"/>
          <w:sz w:val="23"/>
          <w:szCs w:val="23"/>
          <w:bdr w:val="single" w:sz="24" w:space="2" w:color="EEEEEE" w:frame="1"/>
          <w:shd w:val="clear" w:color="auto" w:fill="FFFFFF"/>
        </w:rPr>
        <w:drawing>
          <wp:inline distT="0" distB="0" distL="0" distR="0" wp14:anchorId="740A400C" wp14:editId="484810FB">
            <wp:extent cx="2760345" cy="2682875"/>
            <wp:effectExtent l="0" t="0" r="1905" b="3175"/>
            <wp:docPr id="30" name="Рисунок 30" descr="Регистрация на сайте Госуслуги.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гистрация на сайте Госуслуги. Инструкц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0345" cy="2682875"/>
                    </a:xfrm>
                    <a:prstGeom prst="rect">
                      <a:avLst/>
                    </a:prstGeom>
                    <a:noFill/>
                    <a:ln>
                      <a:noFill/>
                    </a:ln>
                  </pic:spPr>
                </pic:pic>
              </a:graphicData>
            </a:graphic>
          </wp:inline>
        </w:drawing>
      </w:r>
    </w:p>
    <w:p w:rsidR="00971620" w:rsidRPr="00971620" w:rsidRDefault="00971620" w:rsidP="00971620">
      <w:pPr>
        <w:pStyle w:val="2"/>
        <w:shd w:val="clear" w:color="auto" w:fill="FFFFFF"/>
        <w:spacing w:before="240" w:beforeAutospacing="0" w:after="240" w:afterAutospacing="0" w:line="360" w:lineRule="atLeast"/>
        <w:textAlignment w:val="baseline"/>
        <w:rPr>
          <w:b w:val="0"/>
          <w:bCs w:val="0"/>
          <w:color w:val="444444"/>
          <w:sz w:val="40"/>
          <w:szCs w:val="40"/>
        </w:rPr>
      </w:pPr>
      <w:r w:rsidRPr="00971620">
        <w:rPr>
          <w:b w:val="0"/>
          <w:bCs w:val="0"/>
          <w:color w:val="444444"/>
          <w:sz w:val="40"/>
          <w:szCs w:val="40"/>
        </w:rPr>
        <w:t>Шаг 1. Регистрация упрощенной учетной записи.</w:t>
      </w:r>
    </w:p>
    <w:p w:rsidR="00971620" w:rsidRP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color w:val="000000"/>
          <w:sz w:val="23"/>
          <w:szCs w:val="23"/>
        </w:rPr>
        <w:t>На данном этапе вам необходимо заполнить 3 поля: фамилия, имя, номер мобильного телефона или адрес электронной почты.</w:t>
      </w:r>
      <w:r w:rsidRPr="00971620">
        <w:rPr>
          <w:color w:val="000000"/>
          <w:sz w:val="23"/>
          <w:szCs w:val="23"/>
        </w:rPr>
        <w:br/>
      </w:r>
      <w:r w:rsidRPr="00971620">
        <w:rPr>
          <w:noProof/>
          <w:color w:val="0B44F1"/>
          <w:sz w:val="23"/>
          <w:szCs w:val="23"/>
          <w:bdr w:val="none" w:sz="0" w:space="0" w:color="auto" w:frame="1"/>
          <w:shd w:val="clear" w:color="auto" w:fill="FFFFFF"/>
        </w:rPr>
        <w:drawing>
          <wp:inline distT="0" distB="0" distL="0" distR="0" wp14:anchorId="0FC05A82" wp14:editId="615CE13A">
            <wp:extent cx="2283532" cy="3111260"/>
            <wp:effectExtent l="0" t="0" r="2540" b="0"/>
            <wp:docPr id="29" name="Рисунок 29" descr="Форма регистрации на портале Госуслуги">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а регистрации на портале Госуслуги">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2810" cy="3123901"/>
                    </a:xfrm>
                    <a:prstGeom prst="rect">
                      <a:avLst/>
                    </a:prstGeom>
                    <a:noFill/>
                    <a:ln>
                      <a:noFill/>
                    </a:ln>
                  </pic:spPr>
                </pic:pic>
              </a:graphicData>
            </a:graphic>
          </wp:inline>
        </w:drawing>
      </w:r>
    </w:p>
    <w:p w:rsid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color w:val="000000"/>
          <w:sz w:val="23"/>
          <w:szCs w:val="23"/>
        </w:rPr>
        <w:lastRenderedPageBreak/>
        <w:t>Корректно заполните форму и нажмите кнопку «Зарегистрироваться». После этого подтвердите номер мобильного телефона или электронную почту.</w:t>
      </w:r>
      <w:r w:rsidRPr="00971620">
        <w:rPr>
          <w:color w:val="000000"/>
          <w:sz w:val="23"/>
          <w:szCs w:val="23"/>
        </w:rPr>
        <w:br/>
      </w:r>
      <w:r w:rsidRPr="00971620">
        <w:rPr>
          <w:noProof/>
          <w:color w:val="0B44F1"/>
          <w:sz w:val="23"/>
          <w:szCs w:val="23"/>
          <w:bdr w:val="none" w:sz="0" w:space="0" w:color="auto" w:frame="1"/>
          <w:shd w:val="clear" w:color="auto" w:fill="FFFFFF"/>
        </w:rPr>
        <w:drawing>
          <wp:inline distT="0" distB="0" distL="0" distR="0" wp14:anchorId="43394A28" wp14:editId="07DEC371">
            <wp:extent cx="2283532" cy="2742058"/>
            <wp:effectExtent l="0" t="0" r="2540" b="1270"/>
            <wp:docPr id="28" name="Рисунок 28" descr="Подтверждение номера телефона Госуслуг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тверждение номера телефона Госуслуги">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2799" cy="2741177"/>
                    </a:xfrm>
                    <a:prstGeom prst="rect">
                      <a:avLst/>
                    </a:prstGeom>
                    <a:noFill/>
                    <a:ln>
                      <a:noFill/>
                    </a:ln>
                  </pic:spPr>
                </pic:pic>
              </a:graphicData>
            </a:graphic>
          </wp:inline>
        </w:drawing>
      </w:r>
    </w:p>
    <w:p w:rsid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color w:val="000000"/>
          <w:sz w:val="23"/>
          <w:szCs w:val="23"/>
        </w:rPr>
        <w:t>Если вы указали номер мобильного, на следующей странице в поле «Код» введите комбинацию из цифр, высланных вам в виде SMS-сообщения. Затем нажимаем кнопку «Продолжить». Если код указан корректно и система подтвердила номер телефона, на следующей странице необходимо придумать пароль и ввести его два раза. Будьте внимательны, данный пароль будет использоваться для входа в личный кабинет, поэтому не рекомендуется использовать простые комбинации цифр или букв.</w:t>
      </w:r>
      <w:r w:rsidRPr="00971620">
        <w:rPr>
          <w:color w:val="000000"/>
          <w:sz w:val="23"/>
          <w:szCs w:val="23"/>
        </w:rPr>
        <w:br/>
        <w:t>Если при регистрации вы указали адрес электронной почты вместо номера мобильного телефона, вам потребуется перейти по ссылке из письма, высланного системой на электронный ящик. Затем так же задать пароль для входа.</w:t>
      </w:r>
      <w:r w:rsidRPr="00971620">
        <w:rPr>
          <w:color w:val="000000"/>
          <w:sz w:val="23"/>
          <w:szCs w:val="23"/>
        </w:rPr>
        <w:br/>
      </w:r>
      <w:r w:rsidRPr="00971620">
        <w:rPr>
          <w:noProof/>
          <w:color w:val="0B44F1"/>
          <w:sz w:val="23"/>
          <w:szCs w:val="23"/>
          <w:bdr w:val="none" w:sz="0" w:space="0" w:color="auto" w:frame="1"/>
          <w:shd w:val="clear" w:color="auto" w:fill="FFFFFF"/>
        </w:rPr>
        <w:drawing>
          <wp:inline distT="0" distB="0" distL="0" distR="0" wp14:anchorId="07FC708A" wp14:editId="7A76113B">
            <wp:extent cx="2403583" cy="2257856"/>
            <wp:effectExtent l="0" t="0" r="0" b="9525"/>
            <wp:docPr id="27" name="Рисунок 27" descr="Пароль Госуслуг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роль Госуслуги">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3794" cy="2258054"/>
                    </a:xfrm>
                    <a:prstGeom prst="rect">
                      <a:avLst/>
                    </a:prstGeom>
                    <a:noFill/>
                    <a:ln>
                      <a:noFill/>
                    </a:ln>
                  </pic:spPr>
                </pic:pic>
              </a:graphicData>
            </a:graphic>
          </wp:inline>
        </w:drawing>
      </w:r>
    </w:p>
    <w:p w:rsidR="00971620" w:rsidRP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color w:val="000000"/>
          <w:sz w:val="23"/>
          <w:szCs w:val="23"/>
        </w:rPr>
        <w:t>Регистрация</w:t>
      </w:r>
      <w:r w:rsidRPr="00971620">
        <w:rPr>
          <w:rStyle w:val="apple-converted-space"/>
          <w:color w:val="000000"/>
          <w:sz w:val="23"/>
          <w:szCs w:val="23"/>
        </w:rPr>
        <w:t> </w:t>
      </w:r>
      <w:r w:rsidRPr="00971620">
        <w:rPr>
          <w:rStyle w:val="a6"/>
          <w:color w:val="000000"/>
          <w:sz w:val="23"/>
          <w:szCs w:val="23"/>
          <w:bdr w:val="none" w:sz="0" w:space="0" w:color="auto" w:frame="1"/>
        </w:rPr>
        <w:t>упрощенной учетной записи</w:t>
      </w:r>
      <w:r w:rsidRPr="00971620">
        <w:rPr>
          <w:rStyle w:val="apple-converted-space"/>
          <w:color w:val="000000"/>
          <w:sz w:val="23"/>
          <w:szCs w:val="23"/>
        </w:rPr>
        <w:t> </w:t>
      </w:r>
      <w:r w:rsidRPr="00971620">
        <w:rPr>
          <w:color w:val="000000"/>
          <w:sz w:val="23"/>
          <w:szCs w:val="23"/>
        </w:rPr>
        <w:t>завершена! Теперь вы можете пользоваться ограниченным количеством государственных услуг, подтверждение личности для которых не требуется, а так же получать услуги справочно-информационного характера. Для того</w:t>
      </w:r>
      <w:proofErr w:type="gramStart"/>
      <w:r w:rsidRPr="00971620">
        <w:rPr>
          <w:color w:val="000000"/>
          <w:sz w:val="23"/>
          <w:szCs w:val="23"/>
        </w:rPr>
        <w:t>,</w:t>
      </w:r>
      <w:proofErr w:type="gramEnd"/>
      <w:r w:rsidRPr="00971620">
        <w:rPr>
          <w:color w:val="000000"/>
          <w:sz w:val="23"/>
          <w:szCs w:val="23"/>
        </w:rPr>
        <w:t xml:space="preserve"> чтобы вы смогли полноценно пользоваться порталом, вам нужно заполнить личную информацию и </w:t>
      </w:r>
      <w:r w:rsidRPr="00971620">
        <w:rPr>
          <w:color w:val="000000"/>
          <w:sz w:val="23"/>
          <w:szCs w:val="23"/>
        </w:rPr>
        <w:lastRenderedPageBreak/>
        <w:t>подтвердить личность, тем самым повысив уровень аккаунта. Об этом речь пойдет ниже.</w:t>
      </w:r>
      <w:r w:rsidRPr="00971620">
        <w:rPr>
          <w:color w:val="000000"/>
          <w:sz w:val="23"/>
          <w:szCs w:val="23"/>
        </w:rPr>
        <w:br/>
      </w:r>
      <w:r w:rsidRPr="00971620">
        <w:rPr>
          <w:noProof/>
          <w:color w:val="0B44F1"/>
          <w:sz w:val="23"/>
          <w:szCs w:val="23"/>
          <w:bdr w:val="none" w:sz="0" w:space="0" w:color="auto" w:frame="1"/>
          <w:shd w:val="clear" w:color="auto" w:fill="FFFFFF"/>
        </w:rPr>
        <w:drawing>
          <wp:inline distT="0" distB="0" distL="0" distR="0" wp14:anchorId="1E7FFFFE" wp14:editId="2F8C7AFB">
            <wp:extent cx="2283532" cy="2127849"/>
            <wp:effectExtent l="0" t="0" r="2540" b="6350"/>
            <wp:docPr id="26" name="Рисунок 26" descr="Окончание предварительной регистраци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кончание предварительной регистрации">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703" cy="2130804"/>
                    </a:xfrm>
                    <a:prstGeom prst="rect">
                      <a:avLst/>
                    </a:prstGeom>
                    <a:noFill/>
                    <a:ln>
                      <a:noFill/>
                    </a:ln>
                  </pic:spPr>
                </pic:pic>
              </a:graphicData>
            </a:graphic>
          </wp:inline>
        </w:drawing>
      </w:r>
    </w:p>
    <w:p w:rsidR="00971620" w:rsidRPr="00971620" w:rsidRDefault="00971620" w:rsidP="00971620">
      <w:pPr>
        <w:pStyle w:val="2"/>
        <w:shd w:val="clear" w:color="auto" w:fill="FFFFFF"/>
        <w:spacing w:before="240" w:beforeAutospacing="0" w:after="240" w:afterAutospacing="0" w:line="360" w:lineRule="atLeast"/>
        <w:textAlignment w:val="baseline"/>
        <w:rPr>
          <w:b w:val="0"/>
          <w:bCs w:val="0"/>
          <w:color w:val="444444"/>
          <w:sz w:val="40"/>
          <w:szCs w:val="40"/>
        </w:rPr>
      </w:pPr>
      <w:r w:rsidRPr="00971620">
        <w:rPr>
          <w:b w:val="0"/>
          <w:bCs w:val="0"/>
          <w:color w:val="444444"/>
          <w:sz w:val="40"/>
          <w:szCs w:val="40"/>
        </w:rPr>
        <w:t>Шаг 2. Ввод личных данных.</w:t>
      </w:r>
    </w:p>
    <w:p w:rsid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color w:val="000000"/>
          <w:sz w:val="23"/>
          <w:szCs w:val="23"/>
        </w:rPr>
        <w:t xml:space="preserve">После уведомления об успешно завершенной регистрации, система перенаправит вас на форму заполнения личных данных. Она включает в себя паспортные данные и номер СНИЛС. Эти документы необходимо подготовить заранее. После ввода личных данных и их проверки уровень учетной записи повысится до </w:t>
      </w:r>
      <w:proofErr w:type="gramStart"/>
      <w:r w:rsidRPr="00971620">
        <w:rPr>
          <w:color w:val="000000"/>
          <w:sz w:val="23"/>
          <w:szCs w:val="23"/>
        </w:rPr>
        <w:t>стандартной</w:t>
      </w:r>
      <w:proofErr w:type="gramEnd"/>
      <w:r w:rsidRPr="00971620">
        <w:rPr>
          <w:color w:val="000000"/>
          <w:sz w:val="23"/>
          <w:szCs w:val="23"/>
        </w:rPr>
        <w:t xml:space="preserve"> и вы будете иметь больше возможностей на портале.</w:t>
      </w:r>
      <w:r w:rsidRPr="00971620">
        <w:rPr>
          <w:color w:val="000000"/>
          <w:sz w:val="23"/>
          <w:szCs w:val="23"/>
        </w:rPr>
        <w:br/>
      </w:r>
      <w:r w:rsidRPr="00971620">
        <w:rPr>
          <w:noProof/>
          <w:color w:val="0B44F1"/>
          <w:sz w:val="23"/>
          <w:szCs w:val="23"/>
          <w:bdr w:val="none" w:sz="0" w:space="0" w:color="auto" w:frame="1"/>
          <w:shd w:val="clear" w:color="auto" w:fill="FFFFFF"/>
        </w:rPr>
        <w:drawing>
          <wp:inline distT="0" distB="0" distL="0" distR="0" wp14:anchorId="3B56C281" wp14:editId="0A70A81B">
            <wp:extent cx="2626432" cy="5641676"/>
            <wp:effectExtent l="0" t="0" r="2540" b="0"/>
            <wp:docPr id="25" name="Рисунок 25" descr="Подтверждение личной информации на Госуслуги">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тверждение личной информации на Госуслуги">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6571" cy="5641975"/>
                    </a:xfrm>
                    <a:prstGeom prst="rect">
                      <a:avLst/>
                    </a:prstGeom>
                    <a:noFill/>
                    <a:ln>
                      <a:noFill/>
                    </a:ln>
                  </pic:spPr>
                </pic:pic>
              </a:graphicData>
            </a:graphic>
          </wp:inline>
        </w:drawing>
      </w:r>
      <w:r w:rsidRPr="00971620">
        <w:rPr>
          <w:color w:val="000000"/>
          <w:sz w:val="23"/>
          <w:szCs w:val="23"/>
        </w:rPr>
        <w:t xml:space="preserve">Вам понадобится паспорт и номер СНИЛС (смотреть </w:t>
      </w:r>
      <w:r w:rsidRPr="00971620">
        <w:rPr>
          <w:color w:val="000000"/>
          <w:sz w:val="23"/>
          <w:szCs w:val="23"/>
        </w:rPr>
        <w:lastRenderedPageBreak/>
        <w:t>фото).</w:t>
      </w:r>
      <w:r w:rsidRPr="00971620">
        <w:rPr>
          <w:color w:val="000000"/>
          <w:sz w:val="23"/>
          <w:szCs w:val="23"/>
        </w:rPr>
        <w:br/>
      </w:r>
      <w:r w:rsidRPr="00971620">
        <w:rPr>
          <w:noProof/>
          <w:color w:val="0B44F1"/>
          <w:sz w:val="23"/>
          <w:szCs w:val="23"/>
          <w:bdr w:val="none" w:sz="0" w:space="0" w:color="auto" w:frame="1"/>
          <w:shd w:val="clear" w:color="auto" w:fill="FFFFFF"/>
        </w:rPr>
        <w:drawing>
          <wp:inline distT="0" distB="0" distL="0" distR="0" wp14:anchorId="1EEDD419" wp14:editId="24EE9714">
            <wp:extent cx="2855595" cy="1949450"/>
            <wp:effectExtent l="0" t="0" r="1905" b="0"/>
            <wp:docPr id="24" name="Рисунок 24" descr="Номер СНИЛС">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мер СНИЛС">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5595" cy="1949450"/>
                    </a:xfrm>
                    <a:prstGeom prst="rect">
                      <a:avLst/>
                    </a:prstGeom>
                    <a:noFill/>
                    <a:ln>
                      <a:noFill/>
                    </a:ln>
                  </pic:spPr>
                </pic:pic>
              </a:graphicData>
            </a:graphic>
          </wp:inline>
        </w:drawing>
      </w:r>
    </w:p>
    <w:p w:rsidR="00971620" w:rsidRP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color w:val="000000"/>
          <w:sz w:val="23"/>
          <w:szCs w:val="23"/>
        </w:rPr>
        <w:t>Личные данные следует заполнять внимательно и аккуратно. После этого необходимо отправить их на автоматическую проверку, нажав кнопку «Сохранить».</w:t>
      </w:r>
    </w:p>
    <w:p w:rsidR="00971620" w:rsidRP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color w:val="000000"/>
          <w:sz w:val="23"/>
          <w:szCs w:val="23"/>
        </w:rPr>
        <w:t>Если вы не станете заполнять информацию о себе и перейдете на</w:t>
      </w:r>
      <w:r w:rsidRPr="00971620">
        <w:rPr>
          <w:rStyle w:val="apple-converted-space"/>
          <w:color w:val="000000"/>
          <w:sz w:val="23"/>
          <w:szCs w:val="23"/>
        </w:rPr>
        <w:t> </w:t>
      </w:r>
      <w:hyperlink r:id="rId21" w:tgtFrame="_blank" w:history="1">
        <w:r w:rsidRPr="00971620">
          <w:rPr>
            <w:rStyle w:val="a7"/>
            <w:color w:val="0B44F1"/>
            <w:sz w:val="23"/>
            <w:szCs w:val="23"/>
            <w:bdr w:val="none" w:sz="0" w:space="0" w:color="auto" w:frame="1"/>
          </w:rPr>
          <w:t>страницу личных данных</w:t>
        </w:r>
      </w:hyperlink>
      <w:r w:rsidRPr="00971620">
        <w:rPr>
          <w:color w:val="000000"/>
          <w:sz w:val="23"/>
          <w:szCs w:val="23"/>
        </w:rPr>
        <w:t>, увидите информацию о том, что имеете упрощенную учетную запись, предложение заполнить профиль и описание преимуществ подтвержденной учетной записи. Благодаря ей вы сможете пользоваться всеми услугами, представленными на портале.</w:t>
      </w:r>
      <w:r w:rsidRPr="00971620">
        <w:rPr>
          <w:color w:val="000000"/>
          <w:sz w:val="23"/>
          <w:szCs w:val="23"/>
        </w:rPr>
        <w:br/>
        <w:t>Ввести основную информацию для получения стандартной учетной записи можно перейдя по кнопке «Заполнить профиль».</w:t>
      </w:r>
      <w:r w:rsidRPr="00971620">
        <w:rPr>
          <w:color w:val="000000"/>
          <w:sz w:val="23"/>
          <w:szCs w:val="23"/>
        </w:rPr>
        <w:br/>
      </w:r>
      <w:r w:rsidRPr="00971620">
        <w:rPr>
          <w:noProof/>
          <w:color w:val="0B44F1"/>
          <w:sz w:val="23"/>
          <w:szCs w:val="23"/>
          <w:bdr w:val="none" w:sz="0" w:space="0" w:color="auto" w:frame="1"/>
          <w:shd w:val="clear" w:color="auto" w:fill="FFFFFF"/>
        </w:rPr>
        <w:drawing>
          <wp:inline distT="0" distB="0" distL="0" distR="0" wp14:anchorId="7026A57E" wp14:editId="15A7BAB4">
            <wp:extent cx="2855595" cy="4192270"/>
            <wp:effectExtent l="0" t="0" r="1905" b="0"/>
            <wp:docPr id="23" name="Рисунок 23" descr="Преимущества подтвержденной учетной записи Госуслуг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еимущества подтвержденной учетной записи Госуслуги">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5595" cy="4192270"/>
                    </a:xfrm>
                    <a:prstGeom prst="rect">
                      <a:avLst/>
                    </a:prstGeom>
                    <a:noFill/>
                    <a:ln>
                      <a:noFill/>
                    </a:ln>
                  </pic:spPr>
                </pic:pic>
              </a:graphicData>
            </a:graphic>
          </wp:inline>
        </w:drawing>
      </w:r>
    </w:p>
    <w:p w:rsidR="00971620" w:rsidRPr="00971620" w:rsidRDefault="00971620" w:rsidP="00971620">
      <w:pPr>
        <w:pStyle w:val="2"/>
        <w:shd w:val="clear" w:color="auto" w:fill="FFFFFF"/>
        <w:spacing w:before="240" w:beforeAutospacing="0" w:after="240" w:afterAutospacing="0" w:line="360" w:lineRule="atLeast"/>
        <w:textAlignment w:val="baseline"/>
        <w:rPr>
          <w:b w:val="0"/>
          <w:bCs w:val="0"/>
          <w:color w:val="444444"/>
          <w:sz w:val="40"/>
          <w:szCs w:val="40"/>
        </w:rPr>
      </w:pPr>
      <w:r w:rsidRPr="00971620">
        <w:rPr>
          <w:b w:val="0"/>
          <w:bCs w:val="0"/>
          <w:color w:val="444444"/>
          <w:sz w:val="40"/>
          <w:szCs w:val="40"/>
        </w:rPr>
        <w:t>Шаг 3. Проверка введенных данных.</w:t>
      </w:r>
    </w:p>
    <w:p w:rsidR="00971620" w:rsidRPr="00971620" w:rsidRDefault="00971620" w:rsidP="00971620">
      <w:pPr>
        <w:pStyle w:val="a8"/>
        <w:shd w:val="clear" w:color="auto" w:fill="FFFFFF"/>
        <w:spacing w:before="240" w:beforeAutospacing="0" w:after="240" w:afterAutospacing="0" w:line="360" w:lineRule="atLeast"/>
        <w:textAlignment w:val="baseline"/>
        <w:rPr>
          <w:color w:val="000000"/>
          <w:sz w:val="23"/>
          <w:szCs w:val="23"/>
        </w:rPr>
      </w:pPr>
      <w:r w:rsidRPr="00971620">
        <w:rPr>
          <w:color w:val="000000"/>
          <w:sz w:val="23"/>
          <w:szCs w:val="23"/>
        </w:rPr>
        <w:t>После заполнения формы на предыдущем этапе, указанные личные данные отправляются на автоматическую проверку в Пенсионный Фонд РФ и ФМС.</w:t>
      </w:r>
    </w:p>
    <w:p w:rsidR="00971620" w:rsidRPr="00971620" w:rsidRDefault="00971620" w:rsidP="00971620">
      <w:pPr>
        <w:rPr>
          <w:rFonts w:ascii="Times New Roman" w:hAnsi="Times New Roman" w:cs="Times New Roman"/>
          <w:sz w:val="24"/>
          <w:szCs w:val="24"/>
        </w:rPr>
      </w:pPr>
      <w:r w:rsidRPr="00971620">
        <w:rPr>
          <w:rFonts w:ascii="Times New Roman" w:hAnsi="Times New Roman" w:cs="Times New Roman"/>
          <w:noProof/>
          <w:color w:val="0B44F1"/>
          <w:sz w:val="23"/>
          <w:szCs w:val="23"/>
          <w:bdr w:val="none" w:sz="0" w:space="0" w:color="auto" w:frame="1"/>
          <w:shd w:val="clear" w:color="auto" w:fill="FFFFFF"/>
          <w:lang w:eastAsia="ru-RU"/>
        </w:rPr>
        <w:lastRenderedPageBreak/>
        <w:drawing>
          <wp:inline distT="0" distB="0" distL="0" distR="0" wp14:anchorId="5EB23C78" wp14:editId="76C6A075">
            <wp:extent cx="2684195" cy="3883936"/>
            <wp:effectExtent l="0" t="0" r="1905" b="2540"/>
            <wp:docPr id="22" name="Рисунок 22" descr="Проверка введенных данных госуслуги">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верка введенных данных госуслуги">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4431" cy="3884277"/>
                    </a:xfrm>
                    <a:prstGeom prst="rect">
                      <a:avLst/>
                    </a:prstGeom>
                    <a:noFill/>
                    <a:ln>
                      <a:noFill/>
                    </a:ln>
                  </pic:spPr>
                </pic:pic>
              </a:graphicData>
            </a:graphic>
          </wp:inline>
        </w:drawing>
      </w:r>
    </w:p>
    <w:p w:rsidR="00971620" w:rsidRP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color w:val="000000"/>
          <w:sz w:val="23"/>
          <w:szCs w:val="23"/>
        </w:rPr>
        <w:t>С результатами проверки вы сможете ознакомиться через несколько минут. В особых случаях проверка может занять довольно много времени, но случается такое редко. После того как данная процедура успешно завершится, на мобильный телефон или на адрес электронной почты будет выслано уведомление с результатом проверки, а так же соответствующее состояние отобразится на сайте.</w:t>
      </w:r>
      <w:r w:rsidRPr="00971620">
        <w:rPr>
          <w:color w:val="000000"/>
          <w:sz w:val="23"/>
          <w:szCs w:val="23"/>
        </w:rPr>
        <w:br/>
      </w:r>
      <w:r w:rsidRPr="00971620">
        <w:rPr>
          <w:noProof/>
          <w:color w:val="0B44F1"/>
          <w:sz w:val="23"/>
          <w:szCs w:val="23"/>
          <w:bdr w:val="none" w:sz="0" w:space="0" w:color="auto" w:frame="1"/>
          <w:shd w:val="clear" w:color="auto" w:fill="FFFFFF"/>
        </w:rPr>
        <w:drawing>
          <wp:inline distT="0" distB="0" distL="0" distR="0" wp14:anchorId="3D0692AE" wp14:editId="4035DF86">
            <wp:extent cx="2855595" cy="2380615"/>
            <wp:effectExtent l="0" t="0" r="1905" b="635"/>
            <wp:docPr id="21" name="Рисунок 21" descr="Результаты проверки данных Госуслуги">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ьтаты проверки данных Госуслуги">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5595" cy="2380615"/>
                    </a:xfrm>
                    <a:prstGeom prst="rect">
                      <a:avLst/>
                    </a:prstGeom>
                    <a:noFill/>
                    <a:ln>
                      <a:noFill/>
                    </a:ln>
                  </pic:spPr>
                </pic:pic>
              </a:graphicData>
            </a:graphic>
          </wp:inline>
        </w:drawing>
      </w:r>
      <w:r w:rsidRPr="00971620">
        <w:rPr>
          <w:noProof/>
          <w:color w:val="0B44F1"/>
          <w:sz w:val="23"/>
          <w:szCs w:val="23"/>
          <w:bdr w:val="none" w:sz="0" w:space="0" w:color="auto" w:frame="1"/>
          <w:shd w:val="clear" w:color="auto" w:fill="FFFFFF"/>
        </w:rPr>
        <w:drawing>
          <wp:inline distT="0" distB="0" distL="0" distR="0" wp14:anchorId="6DCCE800" wp14:editId="68ED3D69">
            <wp:extent cx="2855595" cy="1915160"/>
            <wp:effectExtent l="0" t="0" r="1905" b="8890"/>
            <wp:docPr id="14" name="Рисунок 14" descr="СМС подтверждение проверки данных Госуслуги">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МС подтверждение проверки данных Госуслуги">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5595" cy="1915160"/>
                    </a:xfrm>
                    <a:prstGeom prst="rect">
                      <a:avLst/>
                    </a:prstGeom>
                    <a:noFill/>
                    <a:ln>
                      <a:noFill/>
                    </a:ln>
                  </pic:spPr>
                </pic:pic>
              </a:graphicData>
            </a:graphic>
          </wp:inline>
        </w:drawing>
      </w:r>
    </w:p>
    <w:p w:rsidR="00971620" w:rsidRP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color w:val="000000"/>
          <w:sz w:val="23"/>
          <w:szCs w:val="23"/>
        </w:rPr>
        <w:t>Теперь вы имеете</w:t>
      </w:r>
      <w:r w:rsidRPr="00971620">
        <w:rPr>
          <w:rStyle w:val="apple-converted-space"/>
          <w:color w:val="000000"/>
          <w:sz w:val="23"/>
          <w:szCs w:val="23"/>
        </w:rPr>
        <w:t> </w:t>
      </w:r>
      <w:r w:rsidRPr="00971620">
        <w:rPr>
          <w:rStyle w:val="a6"/>
          <w:color w:val="000000"/>
          <w:sz w:val="23"/>
          <w:szCs w:val="23"/>
          <w:bdr w:val="none" w:sz="0" w:space="0" w:color="auto" w:frame="1"/>
        </w:rPr>
        <w:t>стандартную учетную запись</w:t>
      </w:r>
      <w:r w:rsidRPr="00971620">
        <w:rPr>
          <w:rStyle w:val="apple-converted-space"/>
          <w:color w:val="000000"/>
          <w:sz w:val="23"/>
          <w:szCs w:val="23"/>
        </w:rPr>
        <w:t> </w:t>
      </w:r>
      <w:r w:rsidRPr="00971620">
        <w:rPr>
          <w:color w:val="000000"/>
          <w:sz w:val="23"/>
          <w:szCs w:val="23"/>
        </w:rPr>
        <w:t>и можете воспользоваться ограниченным набором услуг, например, «Запись на приём к врачу» и «Регистрация автомобиля».</w:t>
      </w:r>
    </w:p>
    <w:p w:rsidR="00971620" w:rsidRPr="00971620" w:rsidRDefault="00971620" w:rsidP="00971620">
      <w:pPr>
        <w:pStyle w:val="2"/>
        <w:shd w:val="clear" w:color="auto" w:fill="FFFFFF"/>
        <w:spacing w:before="240" w:beforeAutospacing="0" w:after="240" w:afterAutospacing="0" w:line="360" w:lineRule="atLeast"/>
        <w:textAlignment w:val="baseline"/>
        <w:rPr>
          <w:b w:val="0"/>
          <w:bCs w:val="0"/>
          <w:color w:val="444444"/>
          <w:sz w:val="40"/>
          <w:szCs w:val="40"/>
        </w:rPr>
      </w:pPr>
      <w:r w:rsidRPr="00971620">
        <w:rPr>
          <w:b w:val="0"/>
          <w:bCs w:val="0"/>
          <w:color w:val="444444"/>
          <w:sz w:val="40"/>
          <w:szCs w:val="40"/>
        </w:rPr>
        <w:t>Шаг 4. Подтверждение личности.</w:t>
      </w:r>
    </w:p>
    <w:p w:rsidR="00971620" w:rsidRPr="00971620" w:rsidRDefault="00971620" w:rsidP="00971620">
      <w:pPr>
        <w:pStyle w:val="a8"/>
        <w:shd w:val="clear" w:color="auto" w:fill="FFFFFF"/>
        <w:spacing w:before="240" w:beforeAutospacing="0" w:after="240" w:afterAutospacing="0" w:line="360" w:lineRule="atLeast"/>
        <w:textAlignment w:val="baseline"/>
        <w:rPr>
          <w:color w:val="000000"/>
          <w:sz w:val="23"/>
          <w:szCs w:val="23"/>
        </w:rPr>
      </w:pPr>
      <w:r w:rsidRPr="00971620">
        <w:rPr>
          <w:color w:val="000000"/>
          <w:sz w:val="23"/>
          <w:szCs w:val="23"/>
        </w:rPr>
        <w:t>Для того</w:t>
      </w:r>
      <w:proofErr w:type="gramStart"/>
      <w:r w:rsidRPr="00971620">
        <w:rPr>
          <w:color w:val="000000"/>
          <w:sz w:val="23"/>
          <w:szCs w:val="23"/>
        </w:rPr>
        <w:t>,</w:t>
      </w:r>
      <w:proofErr w:type="gramEnd"/>
      <w:r w:rsidRPr="00971620">
        <w:rPr>
          <w:color w:val="000000"/>
          <w:sz w:val="23"/>
          <w:szCs w:val="23"/>
        </w:rPr>
        <w:t xml:space="preserve"> чтобы полноценно пользоваться государственными услугами через интернет, вам необходимо иметь подтвержденную учетную запись. Эта процедура предусматривает ввод на сайте вашего персонального кода подтверждения, полученного лично одним из доступных способов.</w:t>
      </w:r>
    </w:p>
    <w:p w:rsidR="00971620" w:rsidRP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color w:val="000000"/>
          <w:sz w:val="23"/>
          <w:szCs w:val="23"/>
        </w:rPr>
        <w:lastRenderedPageBreak/>
        <w:t>Найдите кнопку «</w:t>
      </w:r>
      <w:hyperlink r:id="rId30" w:tgtFrame="_blank" w:history="1">
        <w:r w:rsidRPr="00971620">
          <w:rPr>
            <w:rStyle w:val="a7"/>
            <w:color w:val="0B44F1"/>
            <w:sz w:val="23"/>
            <w:szCs w:val="23"/>
            <w:bdr w:val="none" w:sz="0" w:space="0" w:color="auto" w:frame="1"/>
          </w:rPr>
          <w:t>Подтвердить</w:t>
        </w:r>
      </w:hyperlink>
      <w:r w:rsidRPr="00971620">
        <w:rPr>
          <w:color w:val="000000"/>
          <w:sz w:val="23"/>
          <w:szCs w:val="23"/>
        </w:rPr>
        <w:t>» на странице личных данных и перейдите по ней.</w:t>
      </w:r>
      <w:r w:rsidRPr="00971620">
        <w:rPr>
          <w:color w:val="000000"/>
          <w:sz w:val="23"/>
          <w:szCs w:val="23"/>
        </w:rPr>
        <w:br/>
      </w:r>
      <w:r w:rsidRPr="00971620">
        <w:rPr>
          <w:noProof/>
          <w:color w:val="0B44F1"/>
          <w:sz w:val="23"/>
          <w:szCs w:val="23"/>
          <w:bdr w:val="none" w:sz="0" w:space="0" w:color="auto" w:frame="1"/>
          <w:shd w:val="clear" w:color="auto" w:fill="FFFFFF"/>
        </w:rPr>
        <w:drawing>
          <wp:inline distT="0" distB="0" distL="0" distR="0" wp14:anchorId="7059D742" wp14:editId="41A3F151">
            <wp:extent cx="2855595" cy="2380615"/>
            <wp:effectExtent l="0" t="0" r="1905" b="635"/>
            <wp:docPr id="13" name="Рисунок 13" descr="Результаты проверки данных Госуслуги">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ьтаты проверки данных Госуслуги">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5595" cy="2380615"/>
                    </a:xfrm>
                    <a:prstGeom prst="rect">
                      <a:avLst/>
                    </a:prstGeom>
                    <a:noFill/>
                    <a:ln>
                      <a:noFill/>
                    </a:ln>
                  </pic:spPr>
                </pic:pic>
              </a:graphicData>
            </a:graphic>
          </wp:inline>
        </w:drawing>
      </w:r>
    </w:p>
    <w:p w:rsidR="00971620" w:rsidRPr="00971620" w:rsidRDefault="00971620" w:rsidP="00971620">
      <w:pPr>
        <w:pStyle w:val="a8"/>
        <w:shd w:val="clear" w:color="auto" w:fill="FFFFFF"/>
        <w:spacing w:before="240" w:beforeAutospacing="0" w:after="240" w:afterAutospacing="0" w:line="360" w:lineRule="atLeast"/>
        <w:textAlignment w:val="baseline"/>
        <w:rPr>
          <w:color w:val="000000"/>
          <w:sz w:val="23"/>
          <w:szCs w:val="23"/>
        </w:rPr>
      </w:pPr>
      <w:r w:rsidRPr="00971620">
        <w:rPr>
          <w:color w:val="000000"/>
          <w:sz w:val="23"/>
          <w:szCs w:val="23"/>
        </w:rPr>
        <w:t>На портале существует 3 способа подтверждения личности:</w:t>
      </w:r>
    </w:p>
    <w:p w:rsidR="00971620" w:rsidRP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rStyle w:val="a6"/>
          <w:color w:val="000000"/>
          <w:sz w:val="23"/>
          <w:szCs w:val="23"/>
          <w:bdr w:val="none" w:sz="0" w:space="0" w:color="auto" w:frame="1"/>
        </w:rPr>
        <w:t>Личное обращение.</w:t>
      </w:r>
      <w:r w:rsidRPr="00971620">
        <w:rPr>
          <w:rStyle w:val="apple-converted-space"/>
          <w:color w:val="000000"/>
          <w:sz w:val="23"/>
          <w:szCs w:val="23"/>
        </w:rPr>
        <w:t> </w:t>
      </w:r>
      <w:r w:rsidRPr="00971620">
        <w:rPr>
          <w:color w:val="000000"/>
          <w:sz w:val="23"/>
          <w:szCs w:val="23"/>
        </w:rPr>
        <w:t>Этот способ предполагает посещение специализированного центра обслуживания, каковым может являться отделение Почты России, офис компании «Ростелеком» и т.д. Подтвердить личность таким способом вы можете в любой момент и без ожидания, просто посетив любой из списка предложенных на сайте центров. Вам потребуется предъявить документ, который был указан на этапе ввода личных данных (паспорт гражданина Российской Федерации или иной) и СНИЛС.</w:t>
      </w:r>
    </w:p>
    <w:p w:rsidR="00971620" w:rsidRPr="00971620" w:rsidRDefault="00971620" w:rsidP="00971620">
      <w:pPr>
        <w:rPr>
          <w:rFonts w:ascii="Times New Roman" w:hAnsi="Times New Roman" w:cs="Times New Roman"/>
          <w:sz w:val="24"/>
          <w:szCs w:val="24"/>
        </w:rPr>
      </w:pPr>
      <w:r w:rsidRPr="00971620">
        <w:rPr>
          <w:rFonts w:ascii="Times New Roman" w:hAnsi="Times New Roman" w:cs="Times New Roman"/>
          <w:noProof/>
          <w:color w:val="0B44F1"/>
          <w:sz w:val="23"/>
          <w:szCs w:val="23"/>
          <w:bdr w:val="none" w:sz="0" w:space="0" w:color="auto" w:frame="1"/>
          <w:shd w:val="clear" w:color="auto" w:fill="FFFFFF"/>
          <w:lang w:eastAsia="ru-RU"/>
        </w:rPr>
        <w:drawing>
          <wp:inline distT="0" distB="0" distL="0" distR="0" wp14:anchorId="496D9175" wp14:editId="0B7217F7">
            <wp:extent cx="2740732" cy="2708694"/>
            <wp:effectExtent l="0" t="0" r="2540" b="0"/>
            <wp:docPr id="12" name="Рисунок 12" descr="Подтверждение через центр Госуслуг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дтверждение через центр Госуслуги">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0951" cy="2708910"/>
                    </a:xfrm>
                    <a:prstGeom prst="rect">
                      <a:avLst/>
                    </a:prstGeom>
                    <a:noFill/>
                    <a:ln>
                      <a:noFill/>
                    </a:ln>
                  </pic:spPr>
                </pic:pic>
              </a:graphicData>
            </a:graphic>
          </wp:inline>
        </w:drawing>
      </w:r>
    </w:p>
    <w:p w:rsidR="00971620" w:rsidRPr="00971620" w:rsidRDefault="00971620" w:rsidP="00971620">
      <w:pPr>
        <w:pStyle w:val="a8"/>
        <w:shd w:val="clear" w:color="auto" w:fill="FFFFFF"/>
        <w:spacing w:before="240" w:beforeAutospacing="0" w:after="240" w:afterAutospacing="0" w:line="360" w:lineRule="atLeast"/>
        <w:textAlignment w:val="baseline"/>
        <w:rPr>
          <w:color w:val="000000"/>
          <w:sz w:val="23"/>
          <w:szCs w:val="23"/>
        </w:rPr>
      </w:pPr>
      <w:r w:rsidRPr="00971620">
        <w:rPr>
          <w:color w:val="000000"/>
          <w:sz w:val="23"/>
          <w:szCs w:val="23"/>
        </w:rPr>
        <w:t xml:space="preserve">Найти </w:t>
      </w:r>
      <w:proofErr w:type="gramStart"/>
      <w:r w:rsidRPr="00971620">
        <w:rPr>
          <w:color w:val="000000"/>
          <w:sz w:val="23"/>
          <w:szCs w:val="23"/>
        </w:rPr>
        <w:t xml:space="preserve">ближайшие центры </w:t>
      </w:r>
      <w:proofErr w:type="spellStart"/>
      <w:r w:rsidRPr="00971620">
        <w:rPr>
          <w:color w:val="000000"/>
          <w:sz w:val="23"/>
          <w:szCs w:val="23"/>
        </w:rPr>
        <w:t>подверждения</w:t>
      </w:r>
      <w:proofErr w:type="spellEnd"/>
      <w:r w:rsidRPr="00971620">
        <w:rPr>
          <w:color w:val="000000"/>
          <w:sz w:val="23"/>
          <w:szCs w:val="23"/>
        </w:rPr>
        <w:t xml:space="preserve"> личности можно перейдя</w:t>
      </w:r>
      <w:proofErr w:type="gramEnd"/>
      <w:r w:rsidRPr="00971620">
        <w:rPr>
          <w:color w:val="000000"/>
          <w:sz w:val="23"/>
          <w:szCs w:val="23"/>
        </w:rPr>
        <w:t xml:space="preserve"> по ссылке «Найти центр обслуживания». Точками на карте обозначены такие центры. Нажмите на них для получения информации о режиме работе каждого из центров.</w:t>
      </w:r>
    </w:p>
    <w:p w:rsidR="00971620" w:rsidRPr="00971620" w:rsidRDefault="00971620" w:rsidP="00971620">
      <w:pPr>
        <w:rPr>
          <w:rFonts w:ascii="Times New Roman" w:hAnsi="Times New Roman" w:cs="Times New Roman"/>
          <w:sz w:val="24"/>
          <w:szCs w:val="24"/>
        </w:rPr>
      </w:pPr>
      <w:r w:rsidRPr="00971620">
        <w:rPr>
          <w:rFonts w:ascii="Times New Roman" w:hAnsi="Times New Roman" w:cs="Times New Roman"/>
          <w:noProof/>
          <w:color w:val="0B44F1"/>
          <w:sz w:val="23"/>
          <w:szCs w:val="23"/>
          <w:bdr w:val="none" w:sz="0" w:space="0" w:color="auto" w:frame="1"/>
          <w:shd w:val="clear" w:color="auto" w:fill="FFFFFF"/>
          <w:lang w:eastAsia="ru-RU"/>
        </w:rPr>
        <w:drawing>
          <wp:inline distT="0" distB="0" distL="0" distR="0" wp14:anchorId="330E05C5" wp14:editId="3C002265">
            <wp:extent cx="2855595" cy="1285240"/>
            <wp:effectExtent l="0" t="0" r="1905" b="0"/>
            <wp:docPr id="11" name="Рисунок 11" descr="Центры обслуживания Госуслуги">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Центры обслуживания Госуслуги">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5595" cy="1285240"/>
                    </a:xfrm>
                    <a:prstGeom prst="rect">
                      <a:avLst/>
                    </a:prstGeom>
                    <a:noFill/>
                    <a:ln>
                      <a:noFill/>
                    </a:ln>
                  </pic:spPr>
                </pic:pic>
              </a:graphicData>
            </a:graphic>
          </wp:inline>
        </w:drawing>
      </w:r>
    </w:p>
    <w:p w:rsidR="00971620" w:rsidRP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rStyle w:val="a6"/>
          <w:color w:val="000000"/>
          <w:sz w:val="23"/>
          <w:szCs w:val="23"/>
          <w:bdr w:val="none" w:sz="0" w:space="0" w:color="auto" w:frame="1"/>
        </w:rPr>
        <w:t>Через Почту России.</w:t>
      </w:r>
    </w:p>
    <w:p w:rsidR="00971620" w:rsidRP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rStyle w:val="a9"/>
          <w:color w:val="000000"/>
          <w:sz w:val="23"/>
          <w:szCs w:val="23"/>
          <w:bdr w:val="none" w:sz="0" w:space="0" w:color="auto" w:frame="1"/>
        </w:rPr>
        <w:lastRenderedPageBreak/>
        <w:t>Подтвердив личность данным способом, вы не сможете получить доступ к личному кабинету налогоплательщика на портале nalog.ru.</w:t>
      </w:r>
    </w:p>
    <w:p w:rsidR="00971620" w:rsidRPr="00971620" w:rsidRDefault="00971620" w:rsidP="00971620">
      <w:pPr>
        <w:pStyle w:val="a8"/>
        <w:shd w:val="clear" w:color="auto" w:fill="FFFFFF"/>
        <w:spacing w:before="240" w:beforeAutospacing="0" w:after="240" w:afterAutospacing="0" w:line="360" w:lineRule="atLeast"/>
        <w:textAlignment w:val="baseline"/>
        <w:rPr>
          <w:color w:val="000000"/>
          <w:sz w:val="23"/>
          <w:szCs w:val="23"/>
        </w:rPr>
      </w:pPr>
      <w:r w:rsidRPr="00971620">
        <w:rPr>
          <w:color w:val="000000"/>
          <w:sz w:val="23"/>
          <w:szCs w:val="23"/>
        </w:rPr>
        <w:t>В этом случае письмо с кодом подтверждения личности будет выслано на указанный вами почтовый адрес. Пример такого письма и его содержимого вы можете видеть ниже. Код высылается заказным письмом, то есть в почтовый ящик вам придет извещение на его получение в отделении Почты России. Там будет необходимо предъявить документ, удостоверяющий личность, и извещение. Среднее время доставки письма составляет около 2-х недель с момента отправки.</w:t>
      </w:r>
    </w:p>
    <w:p w:rsidR="00971620" w:rsidRPr="00971620" w:rsidRDefault="00971620" w:rsidP="00971620">
      <w:pPr>
        <w:rPr>
          <w:rFonts w:ascii="Times New Roman" w:hAnsi="Times New Roman" w:cs="Times New Roman"/>
          <w:sz w:val="24"/>
          <w:szCs w:val="24"/>
        </w:rPr>
      </w:pPr>
      <w:r w:rsidRPr="00971620">
        <w:rPr>
          <w:rFonts w:ascii="Times New Roman" w:hAnsi="Times New Roman" w:cs="Times New Roman"/>
          <w:noProof/>
          <w:color w:val="0B44F1"/>
          <w:sz w:val="23"/>
          <w:szCs w:val="23"/>
          <w:bdr w:val="none" w:sz="0" w:space="0" w:color="auto" w:frame="1"/>
          <w:shd w:val="clear" w:color="auto" w:fill="FFFFFF"/>
          <w:lang w:eastAsia="ru-RU"/>
        </w:rPr>
        <w:drawing>
          <wp:inline distT="0" distB="0" distL="0" distR="0" wp14:anchorId="6C344FA2" wp14:editId="2DDFFCFA">
            <wp:extent cx="2855595" cy="1405890"/>
            <wp:effectExtent l="0" t="0" r="1905" b="3810"/>
            <wp:docPr id="10" name="Рисунок 10" descr="Письмо Госуслуги с кодом подтверждения личност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исьмо Госуслуги с кодом подтверждения личности">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5595" cy="1405890"/>
                    </a:xfrm>
                    <a:prstGeom prst="rect">
                      <a:avLst/>
                    </a:prstGeom>
                    <a:noFill/>
                    <a:ln>
                      <a:noFill/>
                    </a:ln>
                  </pic:spPr>
                </pic:pic>
              </a:graphicData>
            </a:graphic>
          </wp:inline>
        </w:drawing>
      </w:r>
      <w:r w:rsidRPr="00971620">
        <w:rPr>
          <w:rFonts w:ascii="Times New Roman" w:hAnsi="Times New Roman" w:cs="Times New Roman"/>
          <w:noProof/>
          <w:color w:val="0B44F1"/>
          <w:sz w:val="23"/>
          <w:szCs w:val="23"/>
          <w:bdr w:val="none" w:sz="0" w:space="0" w:color="auto" w:frame="1"/>
          <w:shd w:val="clear" w:color="auto" w:fill="FFFFFF"/>
          <w:lang w:eastAsia="ru-RU"/>
        </w:rPr>
        <w:drawing>
          <wp:inline distT="0" distB="0" distL="0" distR="0" wp14:anchorId="04F8D7DE" wp14:editId="597E1958">
            <wp:extent cx="2855595" cy="3571240"/>
            <wp:effectExtent l="0" t="0" r="1905" b="0"/>
            <wp:docPr id="9" name="Рисунок 9" descr="Письмо с кодом подтверждения Госуслуги">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исьмо с кодом подтверждения Госуслуги">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5595" cy="3571240"/>
                    </a:xfrm>
                    <a:prstGeom prst="rect">
                      <a:avLst/>
                    </a:prstGeom>
                    <a:noFill/>
                    <a:ln>
                      <a:noFill/>
                    </a:ln>
                  </pic:spPr>
                </pic:pic>
              </a:graphicData>
            </a:graphic>
          </wp:inline>
        </w:drawing>
      </w:r>
    </w:p>
    <w:p w:rsidR="00971620" w:rsidRPr="00971620" w:rsidRDefault="00971620" w:rsidP="00971620">
      <w:pPr>
        <w:pStyle w:val="a8"/>
        <w:shd w:val="clear" w:color="auto" w:fill="FFFFFF"/>
        <w:spacing w:before="240" w:beforeAutospacing="0" w:after="240" w:afterAutospacing="0" w:line="360" w:lineRule="atLeast"/>
        <w:textAlignment w:val="baseline"/>
        <w:rPr>
          <w:color w:val="000000"/>
          <w:sz w:val="23"/>
          <w:szCs w:val="23"/>
        </w:rPr>
      </w:pPr>
      <w:r w:rsidRPr="00971620">
        <w:rPr>
          <w:color w:val="000000"/>
          <w:sz w:val="23"/>
          <w:szCs w:val="23"/>
        </w:rPr>
        <w:t>Введите адрес, на который должно быть доставлено письмо и нажмите кнопку «Заказать».</w:t>
      </w:r>
    </w:p>
    <w:p w:rsidR="00971620" w:rsidRPr="00971620" w:rsidRDefault="00971620" w:rsidP="00971620">
      <w:pPr>
        <w:rPr>
          <w:rFonts w:ascii="Times New Roman" w:hAnsi="Times New Roman" w:cs="Times New Roman"/>
          <w:sz w:val="24"/>
          <w:szCs w:val="24"/>
        </w:rPr>
      </w:pPr>
      <w:r w:rsidRPr="00971620">
        <w:rPr>
          <w:rFonts w:ascii="Times New Roman" w:hAnsi="Times New Roman" w:cs="Times New Roman"/>
          <w:noProof/>
          <w:color w:val="0B44F1"/>
          <w:sz w:val="23"/>
          <w:szCs w:val="23"/>
          <w:bdr w:val="none" w:sz="0" w:space="0" w:color="auto" w:frame="1"/>
          <w:shd w:val="clear" w:color="auto" w:fill="FFFFFF"/>
          <w:lang w:eastAsia="ru-RU"/>
        </w:rPr>
        <w:lastRenderedPageBreak/>
        <w:drawing>
          <wp:inline distT="0" distB="0" distL="0" distR="0" wp14:anchorId="559F1990" wp14:editId="53A485EC">
            <wp:extent cx="4569532" cy="5348378"/>
            <wp:effectExtent l="0" t="0" r="2540" b="5080"/>
            <wp:docPr id="8" name="Рисунок 8" descr="Адрес доставки письма с кодом подтверждения">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дрес доставки письма с кодом подтверждения">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9429" cy="5348257"/>
                    </a:xfrm>
                    <a:prstGeom prst="rect">
                      <a:avLst/>
                    </a:prstGeom>
                    <a:noFill/>
                    <a:ln>
                      <a:noFill/>
                    </a:ln>
                  </pic:spPr>
                </pic:pic>
              </a:graphicData>
            </a:graphic>
          </wp:inline>
        </w:drawing>
      </w:r>
    </w:p>
    <w:p w:rsidR="00971620" w:rsidRP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color w:val="000000"/>
          <w:sz w:val="23"/>
          <w:szCs w:val="23"/>
        </w:rPr>
        <w:t>После получения кода данным способом, вам нужно ввести его в специальное поле на</w:t>
      </w:r>
      <w:r w:rsidRPr="00971620">
        <w:rPr>
          <w:rStyle w:val="apple-converted-space"/>
          <w:color w:val="000000"/>
          <w:sz w:val="23"/>
          <w:szCs w:val="23"/>
        </w:rPr>
        <w:t> </w:t>
      </w:r>
      <w:hyperlink r:id="rId41" w:tgtFrame="_blank" w:history="1">
        <w:r w:rsidRPr="00971620">
          <w:rPr>
            <w:rStyle w:val="a7"/>
            <w:color w:val="0B44F1"/>
            <w:sz w:val="23"/>
            <w:szCs w:val="23"/>
            <w:bdr w:val="none" w:sz="0" w:space="0" w:color="auto" w:frame="1"/>
          </w:rPr>
          <w:t>главной странице персональных данных</w:t>
        </w:r>
      </w:hyperlink>
      <w:r w:rsidRPr="00971620">
        <w:rPr>
          <w:rStyle w:val="apple-converted-space"/>
          <w:color w:val="000000"/>
          <w:sz w:val="23"/>
          <w:szCs w:val="23"/>
        </w:rPr>
        <w:t> </w:t>
      </w:r>
      <w:r w:rsidRPr="00971620">
        <w:rPr>
          <w:color w:val="000000"/>
          <w:sz w:val="23"/>
          <w:szCs w:val="23"/>
        </w:rPr>
        <w:t>своего личного кабинета:</w:t>
      </w:r>
    </w:p>
    <w:p w:rsidR="00971620" w:rsidRPr="00971620" w:rsidRDefault="00971620" w:rsidP="00971620">
      <w:pPr>
        <w:rPr>
          <w:rFonts w:ascii="Times New Roman" w:hAnsi="Times New Roman" w:cs="Times New Roman"/>
          <w:sz w:val="24"/>
          <w:szCs w:val="24"/>
        </w:rPr>
      </w:pPr>
      <w:r w:rsidRPr="00971620">
        <w:rPr>
          <w:rFonts w:ascii="Times New Roman" w:hAnsi="Times New Roman" w:cs="Times New Roman"/>
          <w:noProof/>
          <w:color w:val="0B44F1"/>
          <w:sz w:val="23"/>
          <w:szCs w:val="23"/>
          <w:bdr w:val="none" w:sz="0" w:space="0" w:color="auto" w:frame="1"/>
          <w:shd w:val="clear" w:color="auto" w:fill="FFFFFF"/>
          <w:lang w:eastAsia="ru-RU"/>
        </w:rPr>
        <w:lastRenderedPageBreak/>
        <w:drawing>
          <wp:inline distT="0" distB="0" distL="0" distR="0" wp14:anchorId="06021ABC" wp14:editId="19C8652F">
            <wp:extent cx="3312232" cy="4687019"/>
            <wp:effectExtent l="0" t="0" r="2540" b="0"/>
            <wp:docPr id="7" name="Рисунок 7" descr="Ввод персонального кода из письма">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вод персонального кода из письма">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7310" cy="4680054"/>
                    </a:xfrm>
                    <a:prstGeom prst="rect">
                      <a:avLst/>
                    </a:prstGeom>
                    <a:noFill/>
                    <a:ln>
                      <a:noFill/>
                    </a:ln>
                  </pic:spPr>
                </pic:pic>
              </a:graphicData>
            </a:graphic>
          </wp:inline>
        </w:drawing>
      </w:r>
    </w:p>
    <w:p w:rsidR="00971620" w:rsidRPr="00971620" w:rsidRDefault="00971620" w:rsidP="00971620">
      <w:pPr>
        <w:pStyle w:val="a8"/>
        <w:shd w:val="clear" w:color="auto" w:fill="FFFFFF"/>
        <w:spacing w:before="240" w:beforeAutospacing="0" w:after="240" w:afterAutospacing="0" w:line="360" w:lineRule="atLeast"/>
        <w:textAlignment w:val="baseline"/>
        <w:rPr>
          <w:color w:val="000000"/>
          <w:sz w:val="23"/>
          <w:szCs w:val="23"/>
        </w:rPr>
      </w:pPr>
      <w:r w:rsidRPr="00971620">
        <w:rPr>
          <w:color w:val="000000"/>
          <w:sz w:val="23"/>
          <w:szCs w:val="23"/>
        </w:rPr>
        <w:t>Через некоторое время (обычно на следующие сутки) после отправки письма с кодом, для вас будет доступна бесплатная услуга проверки пути его следования на сайте Почты России (трекинг).</w:t>
      </w:r>
    </w:p>
    <w:p w:rsidR="00971620" w:rsidRPr="00971620" w:rsidRDefault="00971620" w:rsidP="00971620">
      <w:pPr>
        <w:pStyle w:val="a8"/>
        <w:shd w:val="clear" w:color="auto" w:fill="FFFFFF"/>
        <w:spacing w:before="240" w:beforeAutospacing="0" w:after="240" w:afterAutospacing="0" w:line="360" w:lineRule="atLeast"/>
        <w:textAlignment w:val="baseline"/>
        <w:rPr>
          <w:color w:val="000000"/>
          <w:sz w:val="23"/>
          <w:szCs w:val="23"/>
        </w:rPr>
      </w:pPr>
      <w:r w:rsidRPr="00971620">
        <w:rPr>
          <w:color w:val="000000"/>
          <w:sz w:val="23"/>
          <w:szCs w:val="23"/>
        </w:rPr>
        <w:t>Путь следования письма на сайте почты России выглядит так:</w:t>
      </w:r>
    </w:p>
    <w:p w:rsidR="00971620" w:rsidRPr="00971620" w:rsidRDefault="00971620" w:rsidP="00971620">
      <w:pPr>
        <w:shd w:val="clear" w:color="auto" w:fill="FFFFFF"/>
        <w:spacing w:line="360" w:lineRule="atLeast"/>
        <w:jc w:val="center"/>
        <w:textAlignment w:val="baseline"/>
        <w:rPr>
          <w:rFonts w:ascii="Times New Roman" w:hAnsi="Times New Roman" w:cs="Times New Roman"/>
          <w:color w:val="000000"/>
          <w:sz w:val="23"/>
          <w:szCs w:val="23"/>
        </w:rPr>
      </w:pPr>
      <w:r w:rsidRPr="00971620">
        <w:rPr>
          <w:rFonts w:ascii="Times New Roman" w:hAnsi="Times New Roman" w:cs="Times New Roman"/>
          <w:noProof/>
          <w:color w:val="0B44F1"/>
          <w:sz w:val="23"/>
          <w:szCs w:val="23"/>
          <w:bdr w:val="none" w:sz="0" w:space="0" w:color="auto" w:frame="1"/>
          <w:lang w:eastAsia="ru-RU"/>
        </w:rPr>
        <w:drawing>
          <wp:inline distT="0" distB="0" distL="0" distR="0" wp14:anchorId="6606DADD" wp14:editId="30073331">
            <wp:extent cx="2855595" cy="1691005"/>
            <wp:effectExtent l="0" t="0" r="1905" b="4445"/>
            <wp:docPr id="4" name="Рисунок 4" descr="Путь следования посылки с кодом подтверждения Госуслуги">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уть следования посылки с кодом подтверждения Госуслуги">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5595" cy="1691005"/>
                    </a:xfrm>
                    <a:prstGeom prst="rect">
                      <a:avLst/>
                    </a:prstGeom>
                    <a:noFill/>
                    <a:ln>
                      <a:noFill/>
                    </a:ln>
                  </pic:spPr>
                </pic:pic>
              </a:graphicData>
            </a:graphic>
          </wp:inline>
        </w:drawing>
      </w:r>
    </w:p>
    <w:p w:rsidR="00971620" w:rsidRPr="00971620" w:rsidRDefault="00971620" w:rsidP="00971620">
      <w:pPr>
        <w:pStyle w:val="wp-caption-text"/>
        <w:shd w:val="clear" w:color="auto" w:fill="FFFFFF"/>
        <w:spacing w:before="0" w:beforeAutospacing="0" w:after="0" w:afterAutospacing="0" w:line="360" w:lineRule="atLeast"/>
        <w:jc w:val="center"/>
        <w:textAlignment w:val="baseline"/>
        <w:rPr>
          <w:b/>
          <w:bCs/>
          <w:color w:val="000000"/>
          <w:sz w:val="18"/>
          <w:szCs w:val="18"/>
        </w:rPr>
      </w:pPr>
      <w:r w:rsidRPr="00971620">
        <w:rPr>
          <w:b/>
          <w:bCs/>
          <w:color w:val="000000"/>
          <w:sz w:val="18"/>
          <w:szCs w:val="18"/>
        </w:rPr>
        <w:t>В данном случае письмо с кодом подтверждения дошло за 6 дней</w:t>
      </w:r>
    </w:p>
    <w:p w:rsidR="00971620" w:rsidRPr="00971620" w:rsidRDefault="00971620" w:rsidP="00971620">
      <w:pPr>
        <w:pStyle w:val="a8"/>
        <w:shd w:val="clear" w:color="auto" w:fill="FFFFFF"/>
        <w:spacing w:before="0" w:beforeAutospacing="0" w:after="0" w:afterAutospacing="0" w:line="360" w:lineRule="atLeast"/>
        <w:textAlignment w:val="baseline"/>
        <w:rPr>
          <w:color w:val="000000"/>
          <w:sz w:val="23"/>
          <w:szCs w:val="23"/>
        </w:rPr>
      </w:pPr>
      <w:r w:rsidRPr="00971620">
        <w:rPr>
          <w:color w:val="000000"/>
          <w:sz w:val="23"/>
          <w:szCs w:val="23"/>
        </w:rPr>
        <w:lastRenderedPageBreak/>
        <w:t>Так же существует способ подтверждения личности</w:t>
      </w:r>
      <w:r w:rsidRPr="00971620">
        <w:rPr>
          <w:rStyle w:val="apple-converted-space"/>
          <w:color w:val="000000"/>
          <w:sz w:val="23"/>
          <w:szCs w:val="23"/>
        </w:rPr>
        <w:t> </w:t>
      </w:r>
      <w:r w:rsidRPr="00971620">
        <w:rPr>
          <w:rStyle w:val="a6"/>
          <w:color w:val="000000"/>
          <w:sz w:val="23"/>
          <w:szCs w:val="23"/>
          <w:bdr w:val="none" w:sz="0" w:space="0" w:color="auto" w:frame="1"/>
        </w:rPr>
        <w:t>с помощью средства электронной подписи или универсальной электронной карты.</w:t>
      </w:r>
      <w:r w:rsidRPr="00971620">
        <w:rPr>
          <w:color w:val="000000"/>
          <w:sz w:val="23"/>
          <w:szCs w:val="23"/>
        </w:rPr>
        <w:br/>
      </w:r>
      <w:r w:rsidRPr="00971620">
        <w:rPr>
          <w:noProof/>
          <w:color w:val="0B44F1"/>
          <w:sz w:val="23"/>
          <w:szCs w:val="23"/>
          <w:bdr w:val="none" w:sz="0" w:space="0" w:color="auto" w:frame="1"/>
          <w:shd w:val="clear" w:color="auto" w:fill="FFFFFF"/>
        </w:rPr>
        <w:drawing>
          <wp:inline distT="0" distB="0" distL="0" distR="0" wp14:anchorId="1F43AFA7" wp14:editId="02B64CC6">
            <wp:extent cx="2855595" cy="2423795"/>
            <wp:effectExtent l="0" t="0" r="1905" b="0"/>
            <wp:docPr id="3" name="Рисунок 3" descr="Подтверждение личности электронной цифровой подписью">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дтверждение личности электронной цифровой подписью">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5595" cy="2423795"/>
                    </a:xfrm>
                    <a:prstGeom prst="rect">
                      <a:avLst/>
                    </a:prstGeom>
                    <a:noFill/>
                    <a:ln>
                      <a:noFill/>
                    </a:ln>
                  </pic:spPr>
                </pic:pic>
              </a:graphicData>
            </a:graphic>
          </wp:inline>
        </w:drawing>
      </w:r>
    </w:p>
    <w:p w:rsidR="00971620" w:rsidRPr="00971620" w:rsidRDefault="00971620" w:rsidP="00971620">
      <w:pPr>
        <w:pStyle w:val="3"/>
        <w:shd w:val="clear" w:color="auto" w:fill="FFFFFF"/>
        <w:spacing w:before="240" w:beforeAutospacing="0" w:after="240" w:afterAutospacing="0" w:line="360" w:lineRule="atLeast"/>
        <w:textAlignment w:val="baseline"/>
        <w:rPr>
          <w:b w:val="0"/>
          <w:bCs w:val="0"/>
          <w:color w:val="444444"/>
          <w:sz w:val="36"/>
          <w:szCs w:val="36"/>
        </w:rPr>
      </w:pPr>
      <w:r w:rsidRPr="00971620">
        <w:rPr>
          <w:b w:val="0"/>
          <w:bCs w:val="0"/>
          <w:color w:val="444444"/>
          <w:sz w:val="36"/>
          <w:szCs w:val="36"/>
        </w:rPr>
        <w:t>Результат.</w:t>
      </w:r>
    </w:p>
    <w:p w:rsidR="00971620" w:rsidRPr="00971620" w:rsidRDefault="00971620" w:rsidP="00971620">
      <w:pPr>
        <w:rPr>
          <w:rFonts w:ascii="Times New Roman" w:hAnsi="Times New Roman" w:cs="Times New Roman"/>
          <w:sz w:val="24"/>
          <w:szCs w:val="24"/>
        </w:rPr>
      </w:pPr>
      <w:r w:rsidRPr="00971620">
        <w:rPr>
          <w:rFonts w:ascii="Times New Roman" w:hAnsi="Times New Roman" w:cs="Times New Roman"/>
          <w:noProof/>
          <w:color w:val="0B44F1"/>
          <w:sz w:val="23"/>
          <w:szCs w:val="23"/>
          <w:bdr w:val="none" w:sz="0" w:space="0" w:color="auto" w:frame="1"/>
          <w:shd w:val="clear" w:color="auto" w:fill="FFFFFF"/>
          <w:lang w:eastAsia="ru-RU"/>
        </w:rPr>
        <w:drawing>
          <wp:inline distT="0" distB="0" distL="0" distR="0" wp14:anchorId="26ABF6C3" wp14:editId="2E265E7A">
            <wp:extent cx="2855595" cy="1552575"/>
            <wp:effectExtent l="0" t="0" r="1905" b="9525"/>
            <wp:docPr id="1" name="Рисунок 1" descr="Успешное подтверждение Госуслуги">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спешное подтверждение Госуслуги">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5595" cy="1552575"/>
                    </a:xfrm>
                    <a:prstGeom prst="rect">
                      <a:avLst/>
                    </a:prstGeom>
                    <a:noFill/>
                    <a:ln>
                      <a:noFill/>
                    </a:ln>
                  </pic:spPr>
                </pic:pic>
              </a:graphicData>
            </a:graphic>
          </wp:inline>
        </w:drawing>
      </w:r>
    </w:p>
    <w:p w:rsidR="00971620" w:rsidRPr="00971620" w:rsidRDefault="00971620" w:rsidP="00971620">
      <w:pPr>
        <w:pStyle w:val="a8"/>
        <w:shd w:val="clear" w:color="auto" w:fill="FFFFFF"/>
        <w:spacing w:before="240" w:beforeAutospacing="0" w:after="240" w:afterAutospacing="0" w:line="360" w:lineRule="atLeast"/>
        <w:textAlignment w:val="baseline"/>
        <w:rPr>
          <w:color w:val="000000"/>
          <w:sz w:val="23"/>
          <w:szCs w:val="23"/>
        </w:rPr>
      </w:pPr>
      <w:r w:rsidRPr="00971620">
        <w:rPr>
          <w:color w:val="000000"/>
          <w:sz w:val="23"/>
          <w:szCs w:val="23"/>
        </w:rPr>
        <w:t>Если код подтверждения личности введен и успешно проверен, вам станут доступны все услуги на портале, а на странице личного кабинета появится отметка подтвержденной учетной записи. Так же придет SMS-оповещение об успешном завершении процедуры. Поздравляем!</w:t>
      </w:r>
    </w:p>
    <w:p w:rsidR="00971620" w:rsidRPr="00971620" w:rsidRDefault="00971620" w:rsidP="00133183">
      <w:pPr>
        <w:tabs>
          <w:tab w:val="left" w:pos="284"/>
        </w:tabs>
        <w:jc w:val="both"/>
        <w:rPr>
          <w:rFonts w:ascii="Times New Roman" w:hAnsi="Times New Roman" w:cs="Times New Roman"/>
          <w:i/>
          <w:sz w:val="26"/>
          <w:szCs w:val="26"/>
        </w:rPr>
      </w:pPr>
    </w:p>
    <w:p w:rsidR="00CF185A" w:rsidRPr="00971620" w:rsidRDefault="00CF185A" w:rsidP="00CF185A">
      <w:pPr>
        <w:jc w:val="center"/>
        <w:rPr>
          <w:rFonts w:ascii="Times New Roman" w:hAnsi="Times New Roman" w:cs="Times New Roman"/>
          <w:b/>
          <w:i/>
          <w:sz w:val="26"/>
          <w:szCs w:val="26"/>
          <w:u w:val="single"/>
        </w:rPr>
        <w:sectPr w:rsidR="00CF185A" w:rsidRPr="00971620" w:rsidSect="00971620">
          <w:pgSz w:w="11906" w:h="16838"/>
          <w:pgMar w:top="567" w:right="850" w:bottom="0" w:left="1418" w:header="708" w:footer="708" w:gutter="0"/>
          <w:cols w:space="708"/>
          <w:docGrid w:linePitch="360"/>
        </w:sectPr>
      </w:pPr>
      <w:r w:rsidRPr="00971620">
        <w:rPr>
          <w:rFonts w:ascii="Times New Roman" w:hAnsi="Times New Roman" w:cs="Times New Roman"/>
          <w:b/>
          <w:sz w:val="25"/>
          <w:szCs w:val="25"/>
          <w:u w:val="single"/>
        </w:rPr>
        <w:t>Подача заявления в электронном виде</w:t>
      </w:r>
    </w:p>
    <w:p w:rsidR="002C301B" w:rsidRPr="00971620" w:rsidRDefault="00CF185A" w:rsidP="00CF185A">
      <w:pPr>
        <w:pStyle w:val="a3"/>
        <w:numPr>
          <w:ilvl w:val="0"/>
          <w:numId w:val="4"/>
        </w:numPr>
        <w:tabs>
          <w:tab w:val="left" w:pos="426"/>
        </w:tabs>
        <w:ind w:left="0" w:firstLine="0"/>
        <w:rPr>
          <w:rFonts w:ascii="Times New Roman" w:hAnsi="Times New Roman" w:cs="Times New Roman"/>
          <w:i/>
          <w:sz w:val="26"/>
          <w:szCs w:val="26"/>
        </w:rPr>
      </w:pPr>
      <w:r w:rsidRPr="00971620">
        <w:rPr>
          <w:rFonts w:ascii="Times New Roman" w:hAnsi="Times New Roman" w:cs="Times New Roman"/>
          <w:i/>
          <w:sz w:val="26"/>
          <w:szCs w:val="26"/>
        </w:rPr>
        <w:lastRenderedPageBreak/>
        <w:t>П</w:t>
      </w:r>
      <w:r w:rsidR="000C7799" w:rsidRPr="00971620">
        <w:rPr>
          <w:rFonts w:ascii="Times New Roman" w:hAnsi="Times New Roman" w:cs="Times New Roman"/>
          <w:i/>
          <w:sz w:val="26"/>
          <w:szCs w:val="26"/>
        </w:rPr>
        <w:t>осле подтверждения регистрации в</w:t>
      </w:r>
      <w:r w:rsidR="002C301B" w:rsidRPr="00971620">
        <w:rPr>
          <w:rFonts w:ascii="Times New Roman" w:hAnsi="Times New Roman" w:cs="Times New Roman"/>
          <w:i/>
          <w:sz w:val="26"/>
          <w:szCs w:val="26"/>
        </w:rPr>
        <w:t>ам необходимо войти в Личный кабинет, используя логин и пароль.</w:t>
      </w:r>
    </w:p>
    <w:p w:rsidR="000C7799" w:rsidRPr="00971620" w:rsidRDefault="00971620" w:rsidP="00971620">
      <w:pPr>
        <w:jc w:val="both"/>
        <w:rPr>
          <w:rFonts w:ascii="Times New Roman" w:hAnsi="Times New Roman" w:cs="Times New Roman"/>
          <w:i/>
          <w:sz w:val="26"/>
          <w:szCs w:val="26"/>
        </w:rPr>
      </w:pPr>
      <w:r>
        <w:rPr>
          <w:noProof/>
          <w:lang w:eastAsia="ru-RU"/>
        </w:rPr>
        <w:drawing>
          <wp:inline distT="0" distB="0" distL="0" distR="0" wp14:anchorId="55F70745" wp14:editId="7B688A1F">
            <wp:extent cx="2835275" cy="2721051"/>
            <wp:effectExtent l="0" t="0" r="3175"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35275" cy="2721051"/>
                    </a:xfrm>
                    <a:prstGeom prst="rect">
                      <a:avLst/>
                    </a:prstGeom>
                  </pic:spPr>
                </pic:pic>
              </a:graphicData>
            </a:graphic>
          </wp:inline>
        </w:drawing>
      </w:r>
    </w:p>
    <w:p w:rsidR="00CF185A" w:rsidRPr="00971620" w:rsidRDefault="00CF185A" w:rsidP="00CF185A">
      <w:pPr>
        <w:widowControl w:val="0"/>
        <w:tabs>
          <w:tab w:val="left" w:pos="426"/>
        </w:tabs>
        <w:overflowPunct w:val="0"/>
        <w:autoSpaceDE w:val="0"/>
        <w:autoSpaceDN w:val="0"/>
        <w:adjustRightInd w:val="0"/>
        <w:spacing w:after="0" w:line="240" w:lineRule="auto"/>
        <w:jc w:val="both"/>
        <w:textAlignment w:val="baseline"/>
        <w:rPr>
          <w:rFonts w:ascii="Times New Roman" w:hAnsi="Times New Roman" w:cs="Times New Roman"/>
          <w:i/>
          <w:sz w:val="25"/>
          <w:szCs w:val="25"/>
        </w:rPr>
      </w:pPr>
    </w:p>
    <w:p w:rsidR="00CF185A" w:rsidRPr="00971620" w:rsidRDefault="00CF185A" w:rsidP="00CF185A">
      <w:pPr>
        <w:widowControl w:val="0"/>
        <w:tabs>
          <w:tab w:val="left" w:pos="426"/>
        </w:tabs>
        <w:overflowPunct w:val="0"/>
        <w:autoSpaceDE w:val="0"/>
        <w:autoSpaceDN w:val="0"/>
        <w:adjustRightInd w:val="0"/>
        <w:spacing w:after="0" w:line="240" w:lineRule="auto"/>
        <w:jc w:val="both"/>
        <w:textAlignment w:val="baseline"/>
        <w:rPr>
          <w:rFonts w:ascii="Times New Roman" w:hAnsi="Times New Roman" w:cs="Times New Roman"/>
          <w:i/>
          <w:sz w:val="25"/>
          <w:szCs w:val="25"/>
        </w:rPr>
        <w:sectPr w:rsidR="00CF185A" w:rsidRPr="00971620" w:rsidSect="00CF185A">
          <w:type w:val="continuous"/>
          <w:pgSz w:w="11906" w:h="16838"/>
          <w:pgMar w:top="567" w:right="850" w:bottom="0" w:left="1418" w:header="708" w:footer="708" w:gutter="0"/>
          <w:cols w:num="2" w:space="708"/>
          <w:docGrid w:linePitch="360"/>
        </w:sectPr>
      </w:pPr>
    </w:p>
    <w:p w:rsidR="000C7799" w:rsidRDefault="000C7799" w:rsidP="00CF185A">
      <w:pPr>
        <w:pStyle w:val="a3"/>
        <w:widowControl w:val="0"/>
        <w:numPr>
          <w:ilvl w:val="0"/>
          <w:numId w:val="4"/>
        </w:numPr>
        <w:tabs>
          <w:tab w:val="left" w:pos="426"/>
        </w:tabs>
        <w:overflowPunct w:val="0"/>
        <w:autoSpaceDE w:val="0"/>
        <w:autoSpaceDN w:val="0"/>
        <w:adjustRightInd w:val="0"/>
        <w:spacing w:after="0" w:line="240" w:lineRule="auto"/>
        <w:ind w:left="0" w:firstLine="0"/>
        <w:jc w:val="both"/>
        <w:textAlignment w:val="baseline"/>
        <w:rPr>
          <w:rFonts w:ascii="Times New Roman" w:hAnsi="Times New Roman" w:cs="Times New Roman"/>
          <w:i/>
          <w:sz w:val="25"/>
          <w:szCs w:val="25"/>
        </w:rPr>
      </w:pPr>
      <w:r w:rsidRPr="00971620">
        <w:rPr>
          <w:rFonts w:ascii="Times New Roman" w:hAnsi="Times New Roman" w:cs="Times New Roman"/>
          <w:i/>
          <w:sz w:val="25"/>
          <w:szCs w:val="25"/>
        </w:rPr>
        <w:lastRenderedPageBreak/>
        <w:t>Выбрат</w:t>
      </w:r>
      <w:r w:rsidR="00484B49">
        <w:rPr>
          <w:rFonts w:ascii="Times New Roman" w:hAnsi="Times New Roman" w:cs="Times New Roman"/>
          <w:i/>
          <w:sz w:val="25"/>
          <w:szCs w:val="25"/>
        </w:rPr>
        <w:t>ь</w:t>
      </w:r>
      <w:r w:rsidRPr="00971620">
        <w:rPr>
          <w:rFonts w:ascii="Times New Roman" w:hAnsi="Times New Roman" w:cs="Times New Roman"/>
          <w:i/>
          <w:sz w:val="25"/>
          <w:szCs w:val="25"/>
        </w:rPr>
        <w:t xml:space="preserve"> своим местоположением один из населенных пунктов Кировской области (иначе </w:t>
      </w:r>
      <w:r w:rsidR="00484B49">
        <w:rPr>
          <w:rFonts w:ascii="Times New Roman" w:hAnsi="Times New Roman" w:cs="Times New Roman"/>
          <w:i/>
          <w:sz w:val="25"/>
          <w:szCs w:val="25"/>
        </w:rPr>
        <w:t xml:space="preserve">региональные </w:t>
      </w:r>
      <w:r w:rsidRPr="00971620">
        <w:rPr>
          <w:rFonts w:ascii="Times New Roman" w:hAnsi="Times New Roman" w:cs="Times New Roman"/>
          <w:i/>
          <w:sz w:val="25"/>
          <w:szCs w:val="25"/>
        </w:rPr>
        <w:t>услуги в электронном виде будут недоступны).</w:t>
      </w:r>
    </w:p>
    <w:p w:rsidR="00971620" w:rsidRPr="00971620" w:rsidRDefault="00BD0175" w:rsidP="00971620">
      <w:pPr>
        <w:pStyle w:val="a3"/>
        <w:widowControl w:val="0"/>
        <w:tabs>
          <w:tab w:val="left" w:pos="426"/>
        </w:tabs>
        <w:overflowPunct w:val="0"/>
        <w:autoSpaceDE w:val="0"/>
        <w:autoSpaceDN w:val="0"/>
        <w:adjustRightInd w:val="0"/>
        <w:spacing w:after="0" w:line="240" w:lineRule="auto"/>
        <w:ind w:left="0"/>
        <w:jc w:val="both"/>
        <w:textAlignment w:val="baseline"/>
        <w:rPr>
          <w:rFonts w:ascii="Times New Roman" w:hAnsi="Times New Roman" w:cs="Times New Roman"/>
          <w:i/>
          <w:sz w:val="25"/>
          <w:szCs w:val="25"/>
        </w:rPr>
      </w:pPr>
      <w:r>
        <w:rPr>
          <w:noProof/>
          <w:lang w:eastAsia="ru-RU"/>
        </w:rPr>
        <mc:AlternateContent>
          <mc:Choice Requires="wps">
            <w:drawing>
              <wp:anchor distT="0" distB="0" distL="114300" distR="114300" simplePos="0" relativeHeight="251657216" behindDoc="0" locked="0" layoutInCell="1" allowOverlap="1" wp14:anchorId="6A532719" wp14:editId="130FDF6C">
                <wp:simplePos x="0" y="0"/>
                <wp:positionH relativeFrom="column">
                  <wp:posOffset>3999865</wp:posOffset>
                </wp:positionH>
                <wp:positionV relativeFrom="paragraph">
                  <wp:posOffset>8255</wp:posOffset>
                </wp:positionV>
                <wp:extent cx="798830" cy="232410"/>
                <wp:effectExtent l="0" t="0" r="20320" b="15240"/>
                <wp:wrapNone/>
                <wp:docPr id="33" name="Овал 33"/>
                <wp:cNvGraphicFramePr/>
                <a:graphic xmlns:a="http://schemas.openxmlformats.org/drawingml/2006/main">
                  <a:graphicData uri="http://schemas.microsoft.com/office/word/2010/wordprocessingShape">
                    <wps:wsp>
                      <wps:cNvSpPr/>
                      <wps:spPr>
                        <a:xfrm>
                          <a:off x="0" y="0"/>
                          <a:ext cx="798830" cy="232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3" o:spid="_x0000_s1026" style="position:absolute;margin-left:314.95pt;margin-top:.65pt;width:62.9pt;height:18.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" filled="f" strokecolor="red" strokeweight="2pt"/>
            </w:pict>
          </mc:Fallback>
        </mc:AlternateContent>
      </w:r>
      <w:r w:rsidR="00323959">
        <w:rPr>
          <w:noProof/>
          <w:lang w:eastAsia="ru-RU"/>
        </w:rPr>
        <w:drawing>
          <wp:inline distT="0" distB="0" distL="0" distR="0" wp14:anchorId="11199800" wp14:editId="2BA5F845">
            <wp:extent cx="5030928" cy="95488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32483" cy="955179"/>
                    </a:xfrm>
                    <a:prstGeom prst="rect">
                      <a:avLst/>
                    </a:prstGeom>
                  </pic:spPr>
                </pic:pic>
              </a:graphicData>
            </a:graphic>
          </wp:inline>
        </w:drawing>
      </w:r>
    </w:p>
    <w:p w:rsidR="00CF185A" w:rsidRPr="00971620" w:rsidRDefault="00CF185A" w:rsidP="00CF185A">
      <w:pPr>
        <w:pStyle w:val="a3"/>
        <w:widowControl w:val="0"/>
        <w:tabs>
          <w:tab w:val="left" w:pos="426"/>
        </w:tabs>
        <w:overflowPunct w:val="0"/>
        <w:autoSpaceDE w:val="0"/>
        <w:autoSpaceDN w:val="0"/>
        <w:adjustRightInd w:val="0"/>
        <w:spacing w:after="0" w:line="240" w:lineRule="auto"/>
        <w:ind w:left="0"/>
        <w:jc w:val="both"/>
        <w:textAlignment w:val="baseline"/>
        <w:rPr>
          <w:rFonts w:ascii="Times New Roman" w:hAnsi="Times New Roman" w:cs="Times New Roman"/>
          <w:i/>
          <w:sz w:val="25"/>
          <w:szCs w:val="25"/>
        </w:rPr>
      </w:pPr>
    </w:p>
    <w:p w:rsidR="00CF185A" w:rsidRPr="00484B49" w:rsidRDefault="00CF185A" w:rsidP="00CF185A">
      <w:pPr>
        <w:pStyle w:val="a3"/>
        <w:numPr>
          <w:ilvl w:val="0"/>
          <w:numId w:val="4"/>
        </w:numPr>
        <w:tabs>
          <w:tab w:val="left" w:pos="426"/>
        </w:tabs>
        <w:ind w:left="0" w:firstLine="0"/>
        <w:jc w:val="both"/>
        <w:rPr>
          <w:rFonts w:ascii="Times New Roman" w:hAnsi="Times New Roman" w:cs="Times New Roman"/>
          <w:i/>
          <w:sz w:val="26"/>
          <w:szCs w:val="26"/>
        </w:rPr>
      </w:pPr>
      <w:r w:rsidRPr="00971620">
        <w:rPr>
          <w:rFonts w:ascii="Times New Roman" w:hAnsi="Times New Roman" w:cs="Times New Roman"/>
          <w:i/>
          <w:sz w:val="25"/>
          <w:szCs w:val="25"/>
        </w:rPr>
        <w:t xml:space="preserve">В разделе </w:t>
      </w:r>
      <w:r w:rsidRPr="00971620">
        <w:rPr>
          <w:rFonts w:ascii="Times New Roman" w:hAnsi="Times New Roman" w:cs="Times New Roman"/>
          <w:b/>
          <w:i/>
          <w:sz w:val="25"/>
          <w:szCs w:val="25"/>
        </w:rPr>
        <w:t>«Каталог услуг»</w:t>
      </w:r>
      <w:r w:rsidRPr="00971620">
        <w:rPr>
          <w:rFonts w:ascii="Times New Roman" w:hAnsi="Times New Roman" w:cs="Times New Roman"/>
          <w:i/>
          <w:sz w:val="25"/>
          <w:szCs w:val="25"/>
        </w:rPr>
        <w:t xml:space="preserve"> выбрат</w:t>
      </w:r>
      <w:r w:rsidR="00BD0175">
        <w:rPr>
          <w:rFonts w:ascii="Times New Roman" w:hAnsi="Times New Roman" w:cs="Times New Roman"/>
          <w:i/>
          <w:sz w:val="25"/>
          <w:szCs w:val="25"/>
        </w:rPr>
        <w:t>ь</w:t>
      </w:r>
      <w:r w:rsidRPr="00971620">
        <w:rPr>
          <w:rFonts w:ascii="Times New Roman" w:hAnsi="Times New Roman" w:cs="Times New Roman"/>
          <w:i/>
          <w:sz w:val="25"/>
          <w:szCs w:val="25"/>
        </w:rPr>
        <w:t xml:space="preserve"> вкладку </w:t>
      </w:r>
      <w:r w:rsidRPr="00971620">
        <w:rPr>
          <w:rFonts w:ascii="Times New Roman" w:hAnsi="Times New Roman" w:cs="Times New Roman"/>
          <w:b/>
          <w:i/>
          <w:sz w:val="25"/>
          <w:szCs w:val="25"/>
        </w:rPr>
        <w:t>«</w:t>
      </w:r>
      <w:r w:rsidR="00484B49">
        <w:rPr>
          <w:rFonts w:ascii="Times New Roman" w:hAnsi="Times New Roman" w:cs="Times New Roman"/>
          <w:b/>
          <w:i/>
          <w:sz w:val="25"/>
          <w:szCs w:val="25"/>
        </w:rPr>
        <w:t>Категории услуг</w:t>
      </w:r>
      <w:r w:rsidRPr="00971620">
        <w:rPr>
          <w:rFonts w:ascii="Times New Roman" w:hAnsi="Times New Roman" w:cs="Times New Roman"/>
          <w:b/>
          <w:i/>
          <w:sz w:val="25"/>
          <w:szCs w:val="25"/>
        </w:rPr>
        <w:t>»</w:t>
      </w:r>
      <w:r w:rsidRPr="00971620">
        <w:rPr>
          <w:rFonts w:ascii="Times New Roman" w:hAnsi="Times New Roman" w:cs="Times New Roman"/>
          <w:i/>
          <w:sz w:val="25"/>
          <w:szCs w:val="25"/>
        </w:rPr>
        <w:t xml:space="preserve"> - </w:t>
      </w:r>
      <w:r w:rsidRPr="00971620">
        <w:rPr>
          <w:rFonts w:ascii="Times New Roman" w:hAnsi="Times New Roman" w:cs="Times New Roman"/>
          <w:b/>
          <w:i/>
          <w:sz w:val="25"/>
          <w:szCs w:val="25"/>
        </w:rPr>
        <w:t>«</w:t>
      </w:r>
      <w:r w:rsidR="00484B49">
        <w:rPr>
          <w:rFonts w:ascii="Times New Roman" w:hAnsi="Times New Roman" w:cs="Times New Roman"/>
          <w:b/>
          <w:i/>
          <w:sz w:val="25"/>
          <w:szCs w:val="25"/>
        </w:rPr>
        <w:t>Семья и дети</w:t>
      </w:r>
      <w:r w:rsidRPr="00971620">
        <w:rPr>
          <w:rFonts w:ascii="Times New Roman" w:hAnsi="Times New Roman" w:cs="Times New Roman"/>
          <w:b/>
          <w:i/>
          <w:sz w:val="25"/>
          <w:szCs w:val="25"/>
        </w:rPr>
        <w:t>»</w:t>
      </w:r>
      <w:r w:rsidRPr="00971620">
        <w:rPr>
          <w:rFonts w:ascii="Times New Roman" w:hAnsi="Times New Roman" w:cs="Times New Roman"/>
          <w:i/>
          <w:sz w:val="25"/>
          <w:szCs w:val="25"/>
        </w:rPr>
        <w:t>.</w:t>
      </w:r>
    </w:p>
    <w:p w:rsidR="00484B49" w:rsidRPr="00484B49" w:rsidRDefault="007A37BA" w:rsidP="00484B49">
      <w:pPr>
        <w:tabs>
          <w:tab w:val="left" w:pos="426"/>
        </w:tabs>
        <w:jc w:val="both"/>
        <w:rPr>
          <w:rFonts w:ascii="Times New Roman" w:hAnsi="Times New Roman" w:cs="Times New Roman"/>
          <w:i/>
          <w:sz w:val="26"/>
          <w:szCs w:val="26"/>
        </w:rPr>
      </w:pPr>
      <w:r>
        <w:rPr>
          <w:noProof/>
          <w:lang w:eastAsia="ru-RU"/>
        </w:rPr>
        <mc:AlternateContent>
          <mc:Choice Requires="wps">
            <w:drawing>
              <wp:anchor distT="0" distB="0" distL="114300" distR="114300" simplePos="0" relativeHeight="251664384" behindDoc="0" locked="0" layoutInCell="1" allowOverlap="1" wp14:anchorId="7E69DE13" wp14:editId="3E7970DE">
                <wp:simplePos x="0" y="0"/>
                <wp:positionH relativeFrom="column">
                  <wp:posOffset>335915</wp:posOffset>
                </wp:positionH>
                <wp:positionV relativeFrom="paragraph">
                  <wp:posOffset>1927920</wp:posOffset>
                </wp:positionV>
                <wp:extent cx="1026160" cy="339725"/>
                <wp:effectExtent l="0" t="0" r="21590" b="22225"/>
                <wp:wrapNone/>
                <wp:docPr id="36" name="Овал 36"/>
                <wp:cNvGraphicFramePr/>
                <a:graphic xmlns:a="http://schemas.openxmlformats.org/drawingml/2006/main">
                  <a:graphicData uri="http://schemas.microsoft.com/office/word/2010/wordprocessingShape">
                    <wps:wsp>
                      <wps:cNvSpPr/>
                      <wps:spPr>
                        <a:xfrm>
                          <a:off x="0" y="0"/>
                          <a:ext cx="1026160" cy="339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6" o:spid="_x0000_s1026" style="position:absolute;margin-left:26.45pt;margin-top:151.8pt;width:80.8pt;height:2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" filled="f" strokecolor="red" strokeweight="2pt"/>
            </w:pict>
          </mc:Fallback>
        </mc:AlternateContent>
      </w:r>
      <w:r>
        <w:rPr>
          <w:noProof/>
          <w:lang w:eastAsia="ru-RU"/>
        </w:rPr>
        <mc:AlternateContent>
          <mc:Choice Requires="wps">
            <w:drawing>
              <wp:anchor distT="0" distB="0" distL="114300" distR="114300" simplePos="0" relativeHeight="251665408" behindDoc="0" locked="0" layoutInCell="1" allowOverlap="1" wp14:anchorId="2B1AFA6A" wp14:editId="45057BC4">
                <wp:simplePos x="0" y="0"/>
                <wp:positionH relativeFrom="column">
                  <wp:posOffset>341774</wp:posOffset>
                </wp:positionH>
                <wp:positionV relativeFrom="paragraph">
                  <wp:posOffset>2390284</wp:posOffset>
                </wp:positionV>
                <wp:extent cx="801226" cy="337820"/>
                <wp:effectExtent l="0" t="0" r="18415" b="24130"/>
                <wp:wrapNone/>
                <wp:docPr id="37" name="Овал 37"/>
                <wp:cNvGraphicFramePr/>
                <a:graphic xmlns:a="http://schemas.openxmlformats.org/drawingml/2006/main">
                  <a:graphicData uri="http://schemas.microsoft.com/office/word/2010/wordprocessingShape">
                    <wps:wsp>
                      <wps:cNvSpPr/>
                      <wps:spPr>
                        <a:xfrm>
                          <a:off x="0" y="0"/>
                          <a:ext cx="801226" cy="3378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7" o:spid="_x0000_s1026" style="position:absolute;margin-left:26.9pt;margin-top:188.2pt;width:63.1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" filled="f" strokecolor="red" strokeweight="2pt"/>
            </w:pict>
          </mc:Fallback>
        </mc:AlternateContent>
      </w:r>
      <w:r w:rsidR="00BD0175">
        <w:rPr>
          <w:rFonts w:ascii="Times New Roman" w:hAnsi="Times New Roman" w:cs="Times New Roman"/>
          <w:i/>
          <w:noProof/>
          <w:sz w:val="25"/>
          <w:szCs w:val="25"/>
          <w:lang w:eastAsia="ru-RU"/>
        </w:rPr>
        <mc:AlternateContent>
          <mc:Choice Requires="wps">
            <w:drawing>
              <wp:anchor distT="0" distB="0" distL="114300" distR="114300" simplePos="0" relativeHeight="251663360" behindDoc="0" locked="0" layoutInCell="1" allowOverlap="1" wp14:anchorId="53E890AC" wp14:editId="1C02FD37">
                <wp:simplePos x="0" y="0"/>
                <wp:positionH relativeFrom="column">
                  <wp:posOffset>1028700</wp:posOffset>
                </wp:positionH>
                <wp:positionV relativeFrom="paragraph">
                  <wp:posOffset>212090</wp:posOffset>
                </wp:positionV>
                <wp:extent cx="799465" cy="348615"/>
                <wp:effectExtent l="0" t="0" r="19685" b="13335"/>
                <wp:wrapNone/>
                <wp:docPr id="35" name="Овал 35"/>
                <wp:cNvGraphicFramePr/>
                <a:graphic xmlns:a="http://schemas.openxmlformats.org/drawingml/2006/main">
                  <a:graphicData uri="http://schemas.microsoft.com/office/word/2010/wordprocessingShape">
                    <wps:wsp>
                      <wps:cNvSpPr/>
                      <wps:spPr>
                        <a:xfrm>
                          <a:off x="0" y="0"/>
                          <a:ext cx="799465" cy="3486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5" o:spid="_x0000_s1026" style="position:absolute;margin-left:81pt;margin-top:16.7pt;width:62.95pt;height:27.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" filled="f" strokecolor="red" strokeweight="2pt"/>
            </w:pict>
          </mc:Fallback>
        </mc:AlternateContent>
      </w:r>
      <w:r w:rsidR="00484B49">
        <w:rPr>
          <w:noProof/>
          <w:lang w:eastAsia="ru-RU"/>
        </w:rPr>
        <w:drawing>
          <wp:inline distT="0" distB="0" distL="0" distR="0" wp14:anchorId="6B760134" wp14:editId="29192313">
            <wp:extent cx="5026831" cy="3890100"/>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28801" cy="3891625"/>
                    </a:xfrm>
                    <a:prstGeom prst="rect">
                      <a:avLst/>
                    </a:prstGeom>
                  </pic:spPr>
                </pic:pic>
              </a:graphicData>
            </a:graphic>
          </wp:inline>
        </w:drawing>
      </w:r>
    </w:p>
    <w:p w:rsidR="00CF185A" w:rsidRDefault="00BD0175" w:rsidP="00BD0175">
      <w:pPr>
        <w:pStyle w:val="a3"/>
        <w:numPr>
          <w:ilvl w:val="0"/>
          <w:numId w:val="4"/>
        </w:numPr>
        <w:tabs>
          <w:tab w:val="left" w:pos="426"/>
        </w:tabs>
        <w:ind w:left="0" w:firstLine="0"/>
        <w:jc w:val="both"/>
        <w:rPr>
          <w:rFonts w:ascii="Times New Roman" w:hAnsi="Times New Roman" w:cs="Times New Roman"/>
          <w:i/>
          <w:sz w:val="26"/>
          <w:szCs w:val="26"/>
        </w:rPr>
      </w:pPr>
      <w:r w:rsidRPr="00BD0175">
        <w:rPr>
          <w:rFonts w:ascii="Times New Roman" w:hAnsi="Times New Roman" w:cs="Times New Roman"/>
          <w:b/>
          <w:i/>
          <w:sz w:val="26"/>
          <w:szCs w:val="26"/>
        </w:rPr>
        <w:t>Спуститься вниз страницы</w:t>
      </w:r>
      <w:r>
        <w:rPr>
          <w:rFonts w:ascii="Times New Roman" w:hAnsi="Times New Roman" w:cs="Times New Roman"/>
          <w:i/>
          <w:sz w:val="26"/>
          <w:szCs w:val="26"/>
        </w:rPr>
        <w:t xml:space="preserve"> и выбрать одну из государственных услуг, предоставляемых в министерстве юстиции Кировской области в подразделе </w:t>
      </w:r>
      <w:r w:rsidRPr="00BD0175">
        <w:rPr>
          <w:rFonts w:ascii="Times New Roman" w:hAnsi="Times New Roman" w:cs="Times New Roman"/>
          <w:b/>
          <w:i/>
          <w:sz w:val="26"/>
          <w:szCs w:val="26"/>
        </w:rPr>
        <w:t>«Услуги вашего региона»</w:t>
      </w:r>
    </w:p>
    <w:p w:rsidR="00BD0175" w:rsidRPr="00971620" w:rsidRDefault="00BD0175" w:rsidP="00BD0175">
      <w:pPr>
        <w:pStyle w:val="a3"/>
        <w:tabs>
          <w:tab w:val="left" w:pos="426"/>
        </w:tabs>
        <w:ind w:left="0"/>
        <w:jc w:val="both"/>
        <w:rPr>
          <w:rFonts w:ascii="Times New Roman" w:hAnsi="Times New Roman" w:cs="Times New Roman"/>
          <w:i/>
          <w:sz w:val="26"/>
          <w:szCs w:val="26"/>
        </w:rPr>
      </w:pPr>
      <w:r>
        <w:rPr>
          <w:noProof/>
          <w:lang w:eastAsia="ru-RU"/>
        </w:rPr>
        <w:drawing>
          <wp:inline distT="0" distB="0" distL="0" distR="0" wp14:anchorId="10FABA45" wp14:editId="7DC8AADA">
            <wp:extent cx="5233750" cy="3065963"/>
            <wp:effectExtent l="0" t="0" r="508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35685" cy="3067096"/>
                    </a:xfrm>
                    <a:prstGeom prst="rect">
                      <a:avLst/>
                    </a:prstGeom>
                  </pic:spPr>
                </pic:pic>
              </a:graphicData>
            </a:graphic>
          </wp:inline>
        </w:drawing>
      </w:r>
    </w:p>
    <w:p w:rsidR="00CF185A" w:rsidRDefault="00EE3EBC" w:rsidP="00EE3EBC">
      <w:pPr>
        <w:pStyle w:val="a3"/>
        <w:numPr>
          <w:ilvl w:val="0"/>
          <w:numId w:val="4"/>
        </w:numPr>
        <w:ind w:left="0" w:firstLine="0"/>
        <w:rPr>
          <w:rFonts w:ascii="Times New Roman" w:hAnsi="Times New Roman" w:cs="Times New Roman"/>
          <w:i/>
          <w:sz w:val="26"/>
          <w:szCs w:val="26"/>
        </w:rPr>
      </w:pPr>
      <w:r w:rsidRPr="00EE3EBC">
        <w:rPr>
          <w:rFonts w:ascii="Times New Roman" w:hAnsi="Times New Roman" w:cs="Times New Roman"/>
          <w:i/>
          <w:sz w:val="26"/>
          <w:szCs w:val="26"/>
        </w:rPr>
        <w:t xml:space="preserve">Выбрать </w:t>
      </w:r>
      <w:r w:rsidRPr="00EE3EBC">
        <w:rPr>
          <w:rFonts w:ascii="Times New Roman" w:hAnsi="Times New Roman" w:cs="Times New Roman"/>
          <w:b/>
          <w:i/>
          <w:sz w:val="26"/>
          <w:szCs w:val="26"/>
        </w:rPr>
        <w:t>вид услуги</w:t>
      </w:r>
      <w:r>
        <w:rPr>
          <w:rFonts w:ascii="Times New Roman" w:hAnsi="Times New Roman" w:cs="Times New Roman"/>
          <w:i/>
          <w:sz w:val="26"/>
          <w:szCs w:val="26"/>
        </w:rPr>
        <w:t xml:space="preserve"> в открывшейся форме (в случае наличия):</w:t>
      </w:r>
    </w:p>
    <w:p w:rsidR="00EE3EBC" w:rsidRPr="00971620" w:rsidRDefault="00EE3EBC" w:rsidP="00EE3EBC">
      <w:pPr>
        <w:pStyle w:val="a3"/>
        <w:ind w:left="0"/>
        <w:rPr>
          <w:rFonts w:ascii="Times New Roman" w:hAnsi="Times New Roman" w:cs="Times New Roman"/>
          <w:i/>
          <w:sz w:val="26"/>
          <w:szCs w:val="26"/>
        </w:rPr>
      </w:pPr>
      <w:r>
        <w:rPr>
          <w:noProof/>
          <w:lang w:eastAsia="ru-RU"/>
        </w:rPr>
        <w:lastRenderedPageBreak/>
        <w:drawing>
          <wp:inline distT="0" distB="0" distL="0" distR="0" wp14:anchorId="0A3D2FF7" wp14:editId="42A9BAC2">
            <wp:extent cx="5369632" cy="3268664"/>
            <wp:effectExtent l="0" t="0" r="254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76048" cy="3272570"/>
                    </a:xfrm>
                    <a:prstGeom prst="rect">
                      <a:avLst/>
                    </a:prstGeom>
                  </pic:spPr>
                </pic:pic>
              </a:graphicData>
            </a:graphic>
          </wp:inline>
        </w:drawing>
      </w:r>
    </w:p>
    <w:p w:rsidR="00CF185A" w:rsidRPr="00EE3EBC" w:rsidRDefault="00EE3EBC" w:rsidP="00EE3EBC">
      <w:pPr>
        <w:pStyle w:val="a3"/>
        <w:numPr>
          <w:ilvl w:val="0"/>
          <w:numId w:val="4"/>
        </w:numPr>
        <w:ind w:left="0" w:firstLine="0"/>
        <w:rPr>
          <w:rFonts w:ascii="Times New Roman" w:hAnsi="Times New Roman" w:cs="Times New Roman"/>
          <w:i/>
          <w:sz w:val="26"/>
          <w:szCs w:val="26"/>
        </w:rPr>
      </w:pPr>
      <w:r>
        <w:rPr>
          <w:rFonts w:ascii="Times New Roman" w:hAnsi="Times New Roman" w:cs="Times New Roman"/>
          <w:i/>
          <w:sz w:val="26"/>
          <w:szCs w:val="26"/>
        </w:rPr>
        <w:t xml:space="preserve">Прочитать описание услуги. Выбрать </w:t>
      </w:r>
      <w:r w:rsidRPr="00EE3EBC">
        <w:rPr>
          <w:rFonts w:ascii="Times New Roman" w:hAnsi="Times New Roman" w:cs="Times New Roman"/>
          <w:b/>
          <w:i/>
          <w:sz w:val="26"/>
          <w:szCs w:val="26"/>
        </w:rPr>
        <w:t>«Получить услугу»</w:t>
      </w:r>
    </w:p>
    <w:p w:rsidR="00CF185A" w:rsidRPr="00971620" w:rsidRDefault="00EE3EBC" w:rsidP="00EE3EBC">
      <w:pPr>
        <w:tabs>
          <w:tab w:val="left" w:pos="0"/>
        </w:tabs>
        <w:jc w:val="both"/>
        <w:rPr>
          <w:rFonts w:ascii="Times New Roman" w:hAnsi="Times New Roman" w:cs="Times New Roman"/>
          <w:i/>
          <w:sz w:val="26"/>
          <w:szCs w:val="26"/>
        </w:rPr>
      </w:pPr>
      <w:r>
        <w:rPr>
          <w:noProof/>
          <w:lang w:eastAsia="ru-RU"/>
        </w:rPr>
        <w:drawing>
          <wp:inline distT="0" distB="0" distL="0" distR="0" wp14:anchorId="135F6423" wp14:editId="27A18983">
            <wp:extent cx="5199461" cy="3895437"/>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01691" cy="3897108"/>
                    </a:xfrm>
                    <a:prstGeom prst="rect">
                      <a:avLst/>
                    </a:prstGeom>
                  </pic:spPr>
                </pic:pic>
              </a:graphicData>
            </a:graphic>
          </wp:inline>
        </w:drawing>
      </w:r>
    </w:p>
    <w:p w:rsidR="007C33E2" w:rsidRPr="00971620" w:rsidRDefault="007C33E2" w:rsidP="007C33E2">
      <w:pPr>
        <w:pStyle w:val="a3"/>
        <w:widowControl w:val="0"/>
        <w:numPr>
          <w:ilvl w:val="0"/>
          <w:numId w:val="4"/>
        </w:numPr>
        <w:tabs>
          <w:tab w:val="left" w:pos="426"/>
          <w:tab w:val="left" w:pos="993"/>
        </w:tabs>
        <w:overflowPunct w:val="0"/>
        <w:autoSpaceDE w:val="0"/>
        <w:autoSpaceDN w:val="0"/>
        <w:adjustRightInd w:val="0"/>
        <w:spacing w:after="0" w:line="240" w:lineRule="auto"/>
        <w:ind w:left="0" w:firstLine="0"/>
        <w:jc w:val="both"/>
        <w:textAlignment w:val="baseline"/>
        <w:rPr>
          <w:rFonts w:ascii="Times New Roman" w:hAnsi="Times New Roman" w:cs="Times New Roman"/>
          <w:i/>
          <w:sz w:val="25"/>
          <w:szCs w:val="25"/>
        </w:rPr>
      </w:pPr>
      <w:r w:rsidRPr="00971620">
        <w:rPr>
          <w:rFonts w:ascii="Times New Roman" w:hAnsi="Times New Roman" w:cs="Times New Roman"/>
          <w:i/>
          <w:sz w:val="25"/>
          <w:szCs w:val="25"/>
        </w:rPr>
        <w:t>Заполн</w:t>
      </w:r>
      <w:r w:rsidR="00EE3EBC">
        <w:rPr>
          <w:rFonts w:ascii="Times New Roman" w:hAnsi="Times New Roman" w:cs="Times New Roman"/>
          <w:i/>
          <w:sz w:val="25"/>
          <w:szCs w:val="25"/>
        </w:rPr>
        <w:t>и</w:t>
      </w:r>
      <w:r w:rsidRPr="00971620">
        <w:rPr>
          <w:rFonts w:ascii="Times New Roman" w:hAnsi="Times New Roman" w:cs="Times New Roman"/>
          <w:i/>
          <w:sz w:val="25"/>
          <w:szCs w:val="25"/>
        </w:rPr>
        <w:t>т</w:t>
      </w:r>
      <w:r w:rsidR="00EE3EBC">
        <w:rPr>
          <w:rFonts w:ascii="Times New Roman" w:hAnsi="Times New Roman" w:cs="Times New Roman"/>
          <w:i/>
          <w:sz w:val="25"/>
          <w:szCs w:val="25"/>
        </w:rPr>
        <w:t>ь</w:t>
      </w:r>
      <w:r w:rsidRPr="00971620">
        <w:rPr>
          <w:rFonts w:ascii="Times New Roman" w:hAnsi="Times New Roman" w:cs="Times New Roman"/>
          <w:i/>
          <w:sz w:val="25"/>
          <w:szCs w:val="25"/>
        </w:rPr>
        <w:t xml:space="preserve"> электронное заявление, запис</w:t>
      </w:r>
      <w:r w:rsidR="00EE3EBC">
        <w:rPr>
          <w:rFonts w:ascii="Times New Roman" w:hAnsi="Times New Roman" w:cs="Times New Roman"/>
          <w:i/>
          <w:sz w:val="25"/>
          <w:szCs w:val="25"/>
        </w:rPr>
        <w:t>аться</w:t>
      </w:r>
      <w:r w:rsidRPr="00971620">
        <w:rPr>
          <w:rFonts w:ascii="Times New Roman" w:hAnsi="Times New Roman" w:cs="Times New Roman"/>
          <w:i/>
          <w:sz w:val="25"/>
          <w:szCs w:val="25"/>
        </w:rPr>
        <w:t xml:space="preserve"> на прием </w:t>
      </w:r>
      <w:r w:rsidRPr="00971620">
        <w:rPr>
          <w:rFonts w:ascii="Times New Roman" w:hAnsi="Times New Roman" w:cs="Times New Roman"/>
          <w:i/>
          <w:sz w:val="25"/>
          <w:szCs w:val="25"/>
        </w:rPr>
        <w:br/>
        <w:t>в ЗАГС в удобное для вас время.</w:t>
      </w:r>
    </w:p>
    <w:p w:rsidR="007C33E2" w:rsidRPr="00971620" w:rsidRDefault="007C33E2" w:rsidP="007C33E2">
      <w:pPr>
        <w:pStyle w:val="a3"/>
        <w:widowControl w:val="0"/>
        <w:tabs>
          <w:tab w:val="left" w:pos="426"/>
          <w:tab w:val="left" w:pos="993"/>
        </w:tabs>
        <w:overflowPunct w:val="0"/>
        <w:autoSpaceDE w:val="0"/>
        <w:autoSpaceDN w:val="0"/>
        <w:adjustRightInd w:val="0"/>
        <w:spacing w:after="0" w:line="240" w:lineRule="auto"/>
        <w:ind w:left="0"/>
        <w:jc w:val="both"/>
        <w:textAlignment w:val="baseline"/>
        <w:rPr>
          <w:rFonts w:ascii="Times New Roman" w:hAnsi="Times New Roman" w:cs="Times New Roman"/>
          <w:i/>
          <w:sz w:val="25"/>
          <w:szCs w:val="25"/>
        </w:rPr>
      </w:pPr>
    </w:p>
    <w:p w:rsidR="007C33E2" w:rsidRPr="00971620" w:rsidRDefault="007C33E2" w:rsidP="007C33E2">
      <w:pPr>
        <w:pStyle w:val="a3"/>
        <w:widowControl w:val="0"/>
        <w:numPr>
          <w:ilvl w:val="0"/>
          <w:numId w:val="4"/>
        </w:numPr>
        <w:tabs>
          <w:tab w:val="left" w:pos="426"/>
          <w:tab w:val="left" w:pos="993"/>
        </w:tabs>
        <w:overflowPunct w:val="0"/>
        <w:autoSpaceDE w:val="0"/>
        <w:autoSpaceDN w:val="0"/>
        <w:adjustRightInd w:val="0"/>
        <w:spacing w:after="0" w:line="240" w:lineRule="auto"/>
        <w:ind w:left="0" w:firstLine="0"/>
        <w:jc w:val="both"/>
        <w:textAlignment w:val="baseline"/>
        <w:rPr>
          <w:rFonts w:ascii="Times New Roman" w:hAnsi="Times New Roman" w:cs="Times New Roman"/>
          <w:i/>
          <w:sz w:val="25"/>
          <w:szCs w:val="25"/>
        </w:rPr>
      </w:pPr>
      <w:r w:rsidRPr="00971620">
        <w:rPr>
          <w:rFonts w:ascii="Times New Roman" w:hAnsi="Times New Roman" w:cs="Times New Roman"/>
          <w:i/>
          <w:sz w:val="25"/>
          <w:szCs w:val="25"/>
        </w:rPr>
        <w:t>Прин</w:t>
      </w:r>
      <w:r w:rsidR="00EE3EBC">
        <w:rPr>
          <w:rFonts w:ascii="Times New Roman" w:hAnsi="Times New Roman" w:cs="Times New Roman"/>
          <w:i/>
          <w:sz w:val="25"/>
          <w:szCs w:val="25"/>
        </w:rPr>
        <w:t>ести</w:t>
      </w:r>
      <w:r w:rsidRPr="00971620">
        <w:rPr>
          <w:rFonts w:ascii="Times New Roman" w:hAnsi="Times New Roman" w:cs="Times New Roman"/>
          <w:i/>
          <w:sz w:val="25"/>
          <w:szCs w:val="25"/>
        </w:rPr>
        <w:t xml:space="preserve"> необходимые документы</w:t>
      </w:r>
      <w:r w:rsidR="00EE3EBC">
        <w:rPr>
          <w:rFonts w:ascii="Times New Roman" w:hAnsi="Times New Roman" w:cs="Times New Roman"/>
          <w:i/>
          <w:sz w:val="25"/>
          <w:szCs w:val="25"/>
        </w:rPr>
        <w:t xml:space="preserve"> (все документы перечислены в разделе «Описание услуги»)</w:t>
      </w:r>
      <w:r w:rsidRPr="00971620">
        <w:rPr>
          <w:rFonts w:ascii="Times New Roman" w:hAnsi="Times New Roman" w:cs="Times New Roman"/>
          <w:i/>
          <w:sz w:val="25"/>
          <w:szCs w:val="25"/>
        </w:rPr>
        <w:t xml:space="preserve"> в ЗАГС, в </w:t>
      </w:r>
      <w:r w:rsidR="00EE3EBC">
        <w:rPr>
          <w:rFonts w:ascii="Times New Roman" w:hAnsi="Times New Roman" w:cs="Times New Roman"/>
          <w:i/>
          <w:sz w:val="25"/>
          <w:szCs w:val="25"/>
        </w:rPr>
        <w:t>определенное Вами</w:t>
      </w:r>
      <w:r w:rsidRPr="00971620">
        <w:rPr>
          <w:rFonts w:ascii="Times New Roman" w:hAnsi="Times New Roman" w:cs="Times New Roman"/>
          <w:i/>
          <w:sz w:val="25"/>
          <w:szCs w:val="25"/>
        </w:rPr>
        <w:t xml:space="preserve"> время </w:t>
      </w:r>
      <w:r w:rsidR="00EE3EBC">
        <w:rPr>
          <w:rFonts w:ascii="Times New Roman" w:hAnsi="Times New Roman" w:cs="Times New Roman"/>
          <w:i/>
          <w:sz w:val="25"/>
          <w:szCs w:val="25"/>
        </w:rPr>
        <w:t>при</w:t>
      </w:r>
      <w:r w:rsidR="0038322B">
        <w:rPr>
          <w:rFonts w:ascii="Times New Roman" w:hAnsi="Times New Roman" w:cs="Times New Roman"/>
          <w:i/>
          <w:sz w:val="25"/>
          <w:szCs w:val="25"/>
        </w:rPr>
        <w:t>йти</w:t>
      </w:r>
      <w:bookmarkStart w:id="0" w:name="_GoBack"/>
      <w:bookmarkEnd w:id="0"/>
      <w:r w:rsidRPr="00971620">
        <w:rPr>
          <w:rFonts w:ascii="Times New Roman" w:hAnsi="Times New Roman" w:cs="Times New Roman"/>
          <w:i/>
          <w:sz w:val="25"/>
          <w:szCs w:val="25"/>
        </w:rPr>
        <w:t xml:space="preserve"> на прием к специалисту</w:t>
      </w:r>
      <w:r w:rsidR="00EE3EBC">
        <w:rPr>
          <w:rFonts w:ascii="Times New Roman" w:hAnsi="Times New Roman" w:cs="Times New Roman"/>
          <w:i/>
          <w:sz w:val="25"/>
          <w:szCs w:val="25"/>
        </w:rPr>
        <w:t xml:space="preserve"> ЗАГС</w:t>
      </w:r>
      <w:r w:rsidRPr="00971620">
        <w:rPr>
          <w:rFonts w:ascii="Times New Roman" w:hAnsi="Times New Roman" w:cs="Times New Roman"/>
          <w:i/>
          <w:sz w:val="25"/>
          <w:szCs w:val="25"/>
        </w:rPr>
        <w:t xml:space="preserve"> без очереди.</w:t>
      </w:r>
    </w:p>
    <w:p w:rsidR="007C33E2" w:rsidRPr="00971620" w:rsidRDefault="007C33E2" w:rsidP="00CF185A">
      <w:pPr>
        <w:tabs>
          <w:tab w:val="left" w:pos="-284"/>
        </w:tabs>
        <w:ind w:left="-284"/>
        <w:jc w:val="both"/>
        <w:rPr>
          <w:rFonts w:ascii="Times New Roman" w:hAnsi="Times New Roman" w:cs="Times New Roman"/>
          <w:i/>
          <w:sz w:val="26"/>
          <w:szCs w:val="26"/>
        </w:rPr>
      </w:pPr>
    </w:p>
    <w:sectPr w:rsidR="007C33E2" w:rsidRPr="00971620" w:rsidSect="006A12A8">
      <w:type w:val="continuous"/>
      <w:pgSz w:w="11906" w:h="16838"/>
      <w:pgMar w:top="567" w:right="850" w:bottom="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53DBE"/>
    <w:multiLevelType w:val="hybridMultilevel"/>
    <w:tmpl w:val="EBB07CBA"/>
    <w:lvl w:ilvl="0" w:tplc="D76ABA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53F4AFB"/>
    <w:multiLevelType w:val="hybridMultilevel"/>
    <w:tmpl w:val="4CE0B5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AB4385"/>
    <w:multiLevelType w:val="hybridMultilevel"/>
    <w:tmpl w:val="B958F4D0"/>
    <w:lvl w:ilvl="0" w:tplc="04190011">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4CEF4391"/>
    <w:multiLevelType w:val="multilevel"/>
    <w:tmpl w:val="A40AB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5E0FFF"/>
    <w:multiLevelType w:val="hybridMultilevel"/>
    <w:tmpl w:val="8C5AF3C0"/>
    <w:lvl w:ilvl="0" w:tplc="A0AA47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A26"/>
    <w:rsid w:val="00017A9F"/>
    <w:rsid w:val="000C7799"/>
    <w:rsid w:val="000E6DA8"/>
    <w:rsid w:val="000F74F6"/>
    <w:rsid w:val="00110A26"/>
    <w:rsid w:val="00133183"/>
    <w:rsid w:val="001434E1"/>
    <w:rsid w:val="00161B9C"/>
    <w:rsid w:val="002C301B"/>
    <w:rsid w:val="00323959"/>
    <w:rsid w:val="0038322B"/>
    <w:rsid w:val="00484B49"/>
    <w:rsid w:val="0048638F"/>
    <w:rsid w:val="005F0BAF"/>
    <w:rsid w:val="006408BB"/>
    <w:rsid w:val="006A12A8"/>
    <w:rsid w:val="006A742B"/>
    <w:rsid w:val="007126C5"/>
    <w:rsid w:val="007A37BA"/>
    <w:rsid w:val="007C33E2"/>
    <w:rsid w:val="00826D21"/>
    <w:rsid w:val="00971620"/>
    <w:rsid w:val="009D7470"/>
    <w:rsid w:val="00BA4DBD"/>
    <w:rsid w:val="00BD0175"/>
    <w:rsid w:val="00C1317F"/>
    <w:rsid w:val="00C37A76"/>
    <w:rsid w:val="00CF185A"/>
    <w:rsid w:val="00DE6A73"/>
    <w:rsid w:val="00E05069"/>
    <w:rsid w:val="00E243C8"/>
    <w:rsid w:val="00EE3EBC"/>
    <w:rsid w:val="00F2231A"/>
    <w:rsid w:val="00F60A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716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7162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5069"/>
    <w:pPr>
      <w:ind w:left="720"/>
      <w:contextualSpacing/>
    </w:pPr>
  </w:style>
  <w:style w:type="paragraph" w:styleId="a4">
    <w:name w:val="Balloon Text"/>
    <w:basedOn w:val="a"/>
    <w:link w:val="a5"/>
    <w:uiPriority w:val="99"/>
    <w:semiHidden/>
    <w:unhideWhenUsed/>
    <w:rsid w:val="00E050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5069"/>
    <w:rPr>
      <w:rFonts w:ascii="Tahoma" w:hAnsi="Tahoma" w:cs="Tahoma"/>
      <w:sz w:val="16"/>
      <w:szCs w:val="16"/>
    </w:rPr>
  </w:style>
  <w:style w:type="character" w:styleId="a6">
    <w:name w:val="Strong"/>
    <w:basedOn w:val="a0"/>
    <w:uiPriority w:val="22"/>
    <w:qFormat/>
    <w:rsid w:val="00133183"/>
    <w:rPr>
      <w:b/>
      <w:bCs/>
    </w:rPr>
  </w:style>
  <w:style w:type="character" w:styleId="a7">
    <w:name w:val="Hyperlink"/>
    <w:basedOn w:val="a0"/>
    <w:uiPriority w:val="99"/>
    <w:unhideWhenUsed/>
    <w:rsid w:val="00971620"/>
    <w:rPr>
      <w:color w:val="0000FF" w:themeColor="hyperlink"/>
      <w:u w:val="single"/>
    </w:rPr>
  </w:style>
  <w:style w:type="character" w:customStyle="1" w:styleId="20">
    <w:name w:val="Заголовок 2 Знак"/>
    <w:basedOn w:val="a0"/>
    <w:link w:val="2"/>
    <w:uiPriority w:val="9"/>
    <w:rsid w:val="0097162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71620"/>
    <w:rPr>
      <w:rFonts w:ascii="Times New Roman" w:eastAsia="Times New Roman" w:hAnsi="Times New Roman" w:cs="Times New Roman"/>
      <w:b/>
      <w:bCs/>
      <w:sz w:val="27"/>
      <w:szCs w:val="27"/>
      <w:lang w:eastAsia="ru-RU"/>
    </w:rPr>
  </w:style>
  <w:style w:type="paragraph" w:styleId="a8">
    <w:name w:val="Normal (Web)"/>
    <w:basedOn w:val="a"/>
    <w:uiPriority w:val="99"/>
    <w:semiHidden/>
    <w:unhideWhenUsed/>
    <w:rsid w:val="009716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frame-inner">
    <w:name w:val="su-frame-inner"/>
    <w:basedOn w:val="a0"/>
    <w:rsid w:val="00971620"/>
  </w:style>
  <w:style w:type="character" w:customStyle="1" w:styleId="apple-converted-space">
    <w:name w:val="apple-converted-space"/>
    <w:basedOn w:val="a0"/>
    <w:rsid w:val="00971620"/>
  </w:style>
  <w:style w:type="character" w:styleId="a9">
    <w:name w:val="Emphasis"/>
    <w:basedOn w:val="a0"/>
    <w:uiPriority w:val="20"/>
    <w:qFormat/>
    <w:rsid w:val="00971620"/>
    <w:rPr>
      <w:i/>
      <w:iCs/>
    </w:rPr>
  </w:style>
  <w:style w:type="paragraph" w:customStyle="1" w:styleId="wp-caption-text">
    <w:name w:val="wp-caption-text"/>
    <w:basedOn w:val="a"/>
    <w:rsid w:val="009716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FollowedHyperlink"/>
    <w:basedOn w:val="a0"/>
    <w:uiPriority w:val="99"/>
    <w:semiHidden/>
    <w:unhideWhenUsed/>
    <w:rsid w:val="0097162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716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7162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5069"/>
    <w:pPr>
      <w:ind w:left="720"/>
      <w:contextualSpacing/>
    </w:pPr>
  </w:style>
  <w:style w:type="paragraph" w:styleId="a4">
    <w:name w:val="Balloon Text"/>
    <w:basedOn w:val="a"/>
    <w:link w:val="a5"/>
    <w:uiPriority w:val="99"/>
    <w:semiHidden/>
    <w:unhideWhenUsed/>
    <w:rsid w:val="00E050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5069"/>
    <w:rPr>
      <w:rFonts w:ascii="Tahoma" w:hAnsi="Tahoma" w:cs="Tahoma"/>
      <w:sz w:val="16"/>
      <w:szCs w:val="16"/>
    </w:rPr>
  </w:style>
  <w:style w:type="character" w:styleId="a6">
    <w:name w:val="Strong"/>
    <w:basedOn w:val="a0"/>
    <w:uiPriority w:val="22"/>
    <w:qFormat/>
    <w:rsid w:val="00133183"/>
    <w:rPr>
      <w:b/>
      <w:bCs/>
    </w:rPr>
  </w:style>
  <w:style w:type="character" w:styleId="a7">
    <w:name w:val="Hyperlink"/>
    <w:basedOn w:val="a0"/>
    <w:uiPriority w:val="99"/>
    <w:unhideWhenUsed/>
    <w:rsid w:val="00971620"/>
    <w:rPr>
      <w:color w:val="0000FF" w:themeColor="hyperlink"/>
      <w:u w:val="single"/>
    </w:rPr>
  </w:style>
  <w:style w:type="character" w:customStyle="1" w:styleId="20">
    <w:name w:val="Заголовок 2 Знак"/>
    <w:basedOn w:val="a0"/>
    <w:link w:val="2"/>
    <w:uiPriority w:val="9"/>
    <w:rsid w:val="0097162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71620"/>
    <w:rPr>
      <w:rFonts w:ascii="Times New Roman" w:eastAsia="Times New Roman" w:hAnsi="Times New Roman" w:cs="Times New Roman"/>
      <w:b/>
      <w:bCs/>
      <w:sz w:val="27"/>
      <w:szCs w:val="27"/>
      <w:lang w:eastAsia="ru-RU"/>
    </w:rPr>
  </w:style>
  <w:style w:type="paragraph" w:styleId="a8">
    <w:name w:val="Normal (Web)"/>
    <w:basedOn w:val="a"/>
    <w:uiPriority w:val="99"/>
    <w:semiHidden/>
    <w:unhideWhenUsed/>
    <w:rsid w:val="009716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frame-inner">
    <w:name w:val="su-frame-inner"/>
    <w:basedOn w:val="a0"/>
    <w:rsid w:val="00971620"/>
  </w:style>
  <w:style w:type="character" w:customStyle="1" w:styleId="apple-converted-space">
    <w:name w:val="apple-converted-space"/>
    <w:basedOn w:val="a0"/>
    <w:rsid w:val="00971620"/>
  </w:style>
  <w:style w:type="character" w:styleId="a9">
    <w:name w:val="Emphasis"/>
    <w:basedOn w:val="a0"/>
    <w:uiPriority w:val="20"/>
    <w:qFormat/>
    <w:rsid w:val="00971620"/>
    <w:rPr>
      <w:i/>
      <w:iCs/>
    </w:rPr>
  </w:style>
  <w:style w:type="paragraph" w:customStyle="1" w:styleId="wp-caption-text">
    <w:name w:val="wp-caption-text"/>
    <w:basedOn w:val="a"/>
    <w:rsid w:val="009716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FollowedHyperlink"/>
    <w:basedOn w:val="a0"/>
    <w:uiPriority w:val="99"/>
    <w:semiHidden/>
    <w:unhideWhenUsed/>
    <w:rsid w:val="009716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940367">
      <w:bodyDiv w:val="1"/>
      <w:marLeft w:val="0"/>
      <w:marRight w:val="0"/>
      <w:marTop w:val="0"/>
      <w:marBottom w:val="0"/>
      <w:divBdr>
        <w:top w:val="none" w:sz="0" w:space="0" w:color="auto"/>
        <w:left w:val="none" w:sz="0" w:space="0" w:color="auto"/>
        <w:bottom w:val="none" w:sz="0" w:space="0" w:color="auto"/>
        <w:right w:val="none" w:sz="0" w:space="0" w:color="auto"/>
      </w:divBdr>
      <w:divsChild>
        <w:div w:id="703362028">
          <w:marLeft w:val="0"/>
          <w:marRight w:val="0"/>
          <w:marTop w:val="375"/>
          <w:marBottom w:val="450"/>
          <w:divBdr>
            <w:top w:val="single" w:sz="6" w:space="6" w:color="E0E0E0"/>
            <w:left w:val="single" w:sz="6" w:space="6" w:color="E0E0E0"/>
            <w:bottom w:val="single" w:sz="6" w:space="6" w:color="E0E0E0"/>
            <w:right w:val="single" w:sz="6" w:space="6" w:color="E0E0E0"/>
          </w:divBdr>
        </w:div>
      </w:divsChild>
    </w:div>
    <w:div w:id="1811365320">
      <w:bodyDiv w:val="1"/>
      <w:marLeft w:val="0"/>
      <w:marRight w:val="0"/>
      <w:marTop w:val="0"/>
      <w:marBottom w:val="0"/>
      <w:divBdr>
        <w:top w:val="none" w:sz="0" w:space="0" w:color="auto"/>
        <w:left w:val="none" w:sz="0" w:space="0" w:color="auto"/>
        <w:bottom w:val="none" w:sz="0" w:space="0" w:color="auto"/>
        <w:right w:val="none" w:sz="0" w:space="0" w:color="auto"/>
      </w:divBdr>
    </w:div>
    <w:div w:id="183664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segosuslugi.ru/wp-content/uploads/2015/08/novareg3.png" TargetMode="External"/><Relationship Id="rId18" Type="http://schemas.openxmlformats.org/officeDocument/2006/relationships/image" Target="media/image6.png"/><Relationship Id="rId26" Type="http://schemas.openxmlformats.org/officeDocument/2006/relationships/hyperlink" Target="http://vsegosuslugi.ru/wp-content/uploads/2013/04/check-success.png" TargetMode="External"/><Relationship Id="rId39" Type="http://schemas.openxmlformats.org/officeDocument/2006/relationships/hyperlink" Target="http://vsegosuslugi.ru/wp-content/uploads/2013/04/post.png" TargetMode="External"/><Relationship Id="rId21" Type="http://schemas.openxmlformats.org/officeDocument/2006/relationships/hyperlink" Target="https://esia.gosuslugi.ru/profile/user/" TargetMode="External"/><Relationship Id="rId34" Type="http://schemas.openxmlformats.org/officeDocument/2006/relationships/image" Target="media/image13.png"/><Relationship Id="rId42" Type="http://schemas.openxmlformats.org/officeDocument/2006/relationships/hyperlink" Target="http://vsegosuslugi.ru/wp-content/uploads/2013/04/post2.png" TargetMode="External"/><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hyperlink" Target="http://www.gosuslugi.ru" TargetMode="External"/><Relationship Id="rId12" Type="http://schemas.openxmlformats.org/officeDocument/2006/relationships/image" Target="media/image3.png"/><Relationship Id="rId17" Type="http://schemas.openxmlformats.org/officeDocument/2006/relationships/hyperlink" Target="http://vsegosuslugi.ru/wp-content/uploads/2013/04/main-info.png" TargetMode="External"/><Relationship Id="rId25" Type="http://schemas.openxmlformats.org/officeDocument/2006/relationships/image" Target="media/image9.png"/><Relationship Id="rId33" Type="http://schemas.openxmlformats.org/officeDocument/2006/relationships/hyperlink" Target="http://vsegosuslugi.ru/wp-content/uploads/2013/04/confirm-centres.png" TargetMode="External"/><Relationship Id="rId38" Type="http://schemas.openxmlformats.org/officeDocument/2006/relationships/image" Target="media/image15.png"/><Relationship Id="rId46" Type="http://schemas.openxmlformats.org/officeDocument/2006/relationships/hyperlink" Target="http://vsegosuslugi.ru/wp-content/uploads/2013/04/ecp.pn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1.png"/><Relationship Id="rId41" Type="http://schemas.openxmlformats.org/officeDocument/2006/relationships/hyperlink" Target="https://esia.gosuslugi.ru/profile/user/person.xhtml" TargetMode="External"/><Relationship Id="rId54"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hyperlink" Target="https://youtu.be/l0vAgDpAOwg" TargetMode="External"/><Relationship Id="rId11" Type="http://schemas.openxmlformats.org/officeDocument/2006/relationships/hyperlink" Target="http://vsegosuslugi.ru/wp-content/uploads/2015/08/novareg2.png" TargetMode="External"/><Relationship Id="rId24" Type="http://schemas.openxmlformats.org/officeDocument/2006/relationships/hyperlink" Target="http://vsegosuslugi.ru/wp-content/uploads/2013/04/check.png" TargetMode="External"/><Relationship Id="rId32" Type="http://schemas.openxmlformats.org/officeDocument/2006/relationships/image" Target="media/image12.jpeg"/><Relationship Id="rId37" Type="http://schemas.openxmlformats.org/officeDocument/2006/relationships/hyperlink" Target="http://vsegosuslugi.ru/wp-content/uploads/2014/10/newletter2.png" TargetMode="External"/><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vsegosuslugi.ru/wp-content/uploads/2015/08/novareg4.png" TargetMode="External"/><Relationship Id="rId23" Type="http://schemas.openxmlformats.org/officeDocument/2006/relationships/image" Target="media/image8.png"/><Relationship Id="rId28" Type="http://schemas.openxmlformats.org/officeDocument/2006/relationships/hyperlink" Target="http://vsegosuslugi.ru/wp-content/uploads/2014/10/newsms.png" TargetMode="External"/><Relationship Id="rId36" Type="http://schemas.openxmlformats.org/officeDocument/2006/relationships/image" Target="media/image14.png"/><Relationship Id="rId49" Type="http://schemas.openxmlformats.org/officeDocument/2006/relationships/image" Target="media/image20.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vsegosuslugi.ru/wp-content/uploads/2014/10/newsnils.jpg" TargetMode="External"/><Relationship Id="rId31" Type="http://schemas.openxmlformats.org/officeDocument/2006/relationships/hyperlink" Target="http://vsegosuslugi.ru/wp-content/uploads/2013/04/confirm.jpg" TargetMode="External"/><Relationship Id="rId44" Type="http://schemas.openxmlformats.org/officeDocument/2006/relationships/hyperlink" Target="http://vsegosuslugi.ru/wp-content/uploads/2014/10/newconfirm3.png" TargetMode="External"/><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vsegosuslugi.ru/wp-content/uploads/2015/08/novareg.png" TargetMode="External"/><Relationship Id="rId14" Type="http://schemas.openxmlformats.org/officeDocument/2006/relationships/image" Target="media/image4.png"/><Relationship Id="rId22" Type="http://schemas.openxmlformats.org/officeDocument/2006/relationships/hyperlink" Target="http://vsegosuslugi.ru/wp-content/uploads/2013/04/accounts.png" TargetMode="External"/><Relationship Id="rId27" Type="http://schemas.openxmlformats.org/officeDocument/2006/relationships/image" Target="media/image10.png"/><Relationship Id="rId30" Type="http://schemas.openxmlformats.org/officeDocument/2006/relationships/hyperlink" Target="https://esia.gosuslugi.ru/profile/user/upStep3.xhtml" TargetMode="External"/><Relationship Id="rId35" Type="http://schemas.openxmlformats.org/officeDocument/2006/relationships/hyperlink" Target="http://vsegosuslugi.ru/wp-content/uploads/2014/10/newletter.png" TargetMode="External"/><Relationship Id="rId43" Type="http://schemas.openxmlformats.org/officeDocument/2006/relationships/image" Target="media/image17.png"/><Relationship Id="rId48" Type="http://schemas.openxmlformats.org/officeDocument/2006/relationships/hyperlink" Target="http://vsegosuslugi.ru/wp-content/uploads/2013/04/success-confirm.pn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1124</Words>
  <Characters>6409</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ЗАГС Кировской области</Company>
  <LinksUpToDate>false</LinksUpToDate>
  <CharactersWithSpaces>7518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 А. Фисунова</dc:creator>
  <cp:lastModifiedBy>Зорина</cp:lastModifiedBy>
  <cp:revision>3</cp:revision>
  <dcterms:created xsi:type="dcterms:W3CDTF">2017-02-14T13:45:00Z</dcterms:created>
  <dcterms:modified xsi:type="dcterms:W3CDTF">2017-02-15T06:41:00Z</dcterms:modified>
</cp:coreProperties>
</file>